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59" w:rsidRDefault="00FA3B59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Certified Medical Educators, LLC</w:t>
      </w:r>
    </w:p>
    <w:p w:rsidR="002F32E2" w:rsidRDefault="002F32E2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F32E2" w:rsidRDefault="002F32E2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Lecture Objectives</w:t>
      </w:r>
    </w:p>
    <w:p w:rsidR="00FA3B59" w:rsidRDefault="00FA3B59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11FC1" w:rsidRDefault="00211FC1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Topics discussed are those listed on the NCCPA content blueprint</w:t>
      </w:r>
    </w:p>
    <w:p w:rsidR="00211FC1" w:rsidRPr="00211FC1" w:rsidRDefault="00211FC1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A3B59" w:rsidRPr="002F32E2" w:rsidRDefault="00FA3B59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Cardiology I</w:t>
      </w:r>
      <w:r w:rsidR="00B65CCB" w:rsidRPr="002F32E2">
        <w:rPr>
          <w:rFonts w:ascii="Times New Roman" w:hAnsi="Times New Roman" w:cs="Times New Roman"/>
          <w:b/>
          <w:sz w:val="23"/>
          <w:szCs w:val="23"/>
        </w:rPr>
        <w:t xml:space="preserve"> Review</w:t>
      </w:r>
    </w:p>
    <w:p w:rsidR="00FA3B59" w:rsidRDefault="00FA3B59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 for this session:</w:t>
      </w:r>
    </w:p>
    <w:p w:rsidR="00C36DD9" w:rsidRDefault="00C36DD9" w:rsidP="00C36D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>Review cardiac anatomy</w:t>
      </w:r>
      <w:r w:rsidR="00FA78C6"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 w:rsidR="00FA78C6">
        <w:rPr>
          <w:rFonts w:ascii="Times New Roman" w:hAnsi="Times New Roman" w:cs="Times New Roman"/>
          <w:sz w:val="23"/>
          <w:szCs w:val="23"/>
        </w:rPr>
        <w:t>pathophysiology</w:t>
      </w:r>
      <w:proofErr w:type="spellEnd"/>
    </w:p>
    <w:p w:rsidR="00C36DD9" w:rsidRDefault="00C36DD9" w:rsidP="00C36D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>Describe presentations and signs and symptoms of cardiac disorders of conduction disorders, hypertension, coronary artery disease and myocardial ischemia and infarction</w:t>
      </w:r>
    </w:p>
    <w:p w:rsidR="00C36DD9" w:rsidRDefault="00C36DD9" w:rsidP="00C36D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>List laboratory and d</w:t>
      </w:r>
      <w:r>
        <w:rPr>
          <w:rFonts w:ascii="Times New Roman" w:hAnsi="Times New Roman" w:cs="Times New Roman"/>
          <w:sz w:val="23"/>
          <w:szCs w:val="23"/>
        </w:rPr>
        <w:t>iagnostic studies for the above cardiac</w:t>
      </w:r>
      <w:r w:rsidRPr="00C36DD9">
        <w:rPr>
          <w:rFonts w:ascii="Times New Roman" w:hAnsi="Times New Roman" w:cs="Times New Roman"/>
          <w:sz w:val="23"/>
          <w:szCs w:val="23"/>
        </w:rPr>
        <w:t xml:space="preserve"> disorders</w:t>
      </w:r>
    </w:p>
    <w:p w:rsidR="00C36DD9" w:rsidRDefault="00C36DD9" w:rsidP="00C36D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 xml:space="preserve">Discuss </w:t>
      </w:r>
      <w:r>
        <w:rPr>
          <w:rFonts w:ascii="Times New Roman" w:hAnsi="Times New Roman" w:cs="Times New Roman"/>
          <w:sz w:val="23"/>
          <w:szCs w:val="23"/>
        </w:rPr>
        <w:t xml:space="preserve">treatments including </w:t>
      </w:r>
      <w:r w:rsidRPr="00C36DD9">
        <w:rPr>
          <w:rFonts w:ascii="Times New Roman" w:hAnsi="Times New Roman" w:cs="Times New Roman"/>
          <w:sz w:val="23"/>
          <w:szCs w:val="23"/>
        </w:rPr>
        <w:t xml:space="preserve">non-pharmacologic and pharmacology </w:t>
      </w:r>
      <w:r>
        <w:rPr>
          <w:rFonts w:ascii="Times New Roman" w:hAnsi="Times New Roman" w:cs="Times New Roman"/>
          <w:sz w:val="23"/>
          <w:szCs w:val="23"/>
        </w:rPr>
        <w:t>therapy of the above cardiac</w:t>
      </w:r>
      <w:r w:rsidRPr="00C36DD9">
        <w:rPr>
          <w:rFonts w:ascii="Times New Roman" w:hAnsi="Times New Roman" w:cs="Times New Roman"/>
          <w:sz w:val="23"/>
          <w:szCs w:val="23"/>
        </w:rPr>
        <w:t xml:space="preserve"> disorders</w:t>
      </w:r>
    </w:p>
    <w:p w:rsidR="00FA3B59" w:rsidRPr="00C36DD9" w:rsidRDefault="00C36DD9" w:rsidP="00C36D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Identify cardiac emergencies</w:t>
      </w:r>
    </w:p>
    <w:p w:rsidR="008B5DF4" w:rsidRDefault="008B5DF4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A3B59" w:rsidRPr="002F32E2" w:rsidRDefault="007679FB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Ophthalmology</w:t>
      </w:r>
      <w:r w:rsidR="00B65CCB" w:rsidRPr="002F32E2">
        <w:rPr>
          <w:rFonts w:ascii="Times New Roman" w:hAnsi="Times New Roman" w:cs="Times New Roman"/>
          <w:b/>
          <w:sz w:val="23"/>
          <w:szCs w:val="23"/>
        </w:rPr>
        <w:t xml:space="preserve"> Review</w:t>
      </w:r>
    </w:p>
    <w:p w:rsidR="00FA3B59" w:rsidRDefault="00FA3B59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FA78C6" w:rsidRDefault="00FA78C6" w:rsidP="00FA78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>Review ophthalmic anatomy</w:t>
      </w:r>
    </w:p>
    <w:p w:rsidR="00FA78C6" w:rsidRDefault="00FA78C6" w:rsidP="00FA78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>Describe presentations and signs and symptoms of ophthalmic disorders</w:t>
      </w:r>
    </w:p>
    <w:p w:rsidR="00FA78C6" w:rsidRDefault="00FA78C6" w:rsidP="00FA78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>List laboratory and diagnostic studies for ophthalmic disorders</w:t>
      </w:r>
    </w:p>
    <w:p w:rsidR="00FA78C6" w:rsidRDefault="00FA78C6" w:rsidP="00FA78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>Discuss non-pharmacologic and pharmacology therapy of ophthalmic disorders</w:t>
      </w:r>
    </w:p>
    <w:p w:rsidR="00FA78C6" w:rsidRPr="00FA78C6" w:rsidRDefault="00FA78C6" w:rsidP="00FA78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>Identify ophthalmic emergencies and when to refer the patient</w:t>
      </w:r>
    </w:p>
    <w:p w:rsidR="00C35161" w:rsidRDefault="00C35161" w:rsidP="00C3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FA3B59" w:rsidRPr="002F32E2" w:rsidRDefault="005D4075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Pulmonary I</w:t>
      </w:r>
      <w:r w:rsidR="00B65CCB" w:rsidRPr="002F32E2">
        <w:rPr>
          <w:rFonts w:ascii="Times New Roman" w:hAnsi="Times New Roman" w:cs="Times New Roman"/>
          <w:b/>
          <w:sz w:val="23"/>
          <w:szCs w:val="23"/>
        </w:rPr>
        <w:t xml:space="preserve"> Review</w:t>
      </w:r>
    </w:p>
    <w:p w:rsidR="00491B5A" w:rsidRDefault="00FA3B59" w:rsidP="00491B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5D4075" w:rsidRDefault="005D4075" w:rsidP="005D40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Review pulmonary </w:t>
      </w:r>
      <w:r w:rsidRPr="00FA78C6">
        <w:rPr>
          <w:rFonts w:ascii="Times New Roman" w:hAnsi="Times New Roman" w:cs="Times New Roman"/>
          <w:sz w:val="23"/>
          <w:szCs w:val="23"/>
        </w:rPr>
        <w:t>anatomy</w:t>
      </w:r>
      <w:r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pathophysiology</w:t>
      </w:r>
      <w:proofErr w:type="spellEnd"/>
    </w:p>
    <w:p w:rsidR="005D4075" w:rsidRDefault="005D4075" w:rsidP="005D40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Describe presentations and </w:t>
      </w:r>
      <w:r>
        <w:rPr>
          <w:rFonts w:ascii="Times New Roman" w:hAnsi="Times New Roman" w:cs="Times New Roman"/>
          <w:sz w:val="23"/>
          <w:szCs w:val="23"/>
        </w:rPr>
        <w:t xml:space="preserve">signs and symptoms of pulmonary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  <w:r>
        <w:rPr>
          <w:rFonts w:ascii="Times New Roman" w:hAnsi="Times New Roman" w:cs="Times New Roman"/>
          <w:sz w:val="23"/>
          <w:szCs w:val="23"/>
        </w:rPr>
        <w:t xml:space="preserve"> including asthma, chronic obstructive pulmonary disease, cystic fibrosis, pulmonary infections and acute respiratory distress syndrome</w:t>
      </w:r>
    </w:p>
    <w:p w:rsidR="005D4075" w:rsidRDefault="005D4075" w:rsidP="005D40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>List laboratory and di</w:t>
      </w:r>
      <w:r>
        <w:rPr>
          <w:rFonts w:ascii="Times New Roman" w:hAnsi="Times New Roman" w:cs="Times New Roman"/>
          <w:sz w:val="23"/>
          <w:szCs w:val="23"/>
        </w:rPr>
        <w:t xml:space="preserve">agnostic studies for the above pulmonary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5D4075" w:rsidRDefault="005D4075" w:rsidP="005D40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Discuss non-pharmacologic and pharmacology </w:t>
      </w:r>
      <w:r>
        <w:rPr>
          <w:rFonts w:ascii="Times New Roman" w:hAnsi="Times New Roman" w:cs="Times New Roman"/>
          <w:sz w:val="23"/>
          <w:szCs w:val="23"/>
        </w:rPr>
        <w:t xml:space="preserve">therapy of the above pulmonary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491B5A" w:rsidRPr="005D4075" w:rsidRDefault="005D4075" w:rsidP="00491B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arterial blood gas values</w:t>
      </w:r>
    </w:p>
    <w:p w:rsidR="008B5DF4" w:rsidRDefault="008B5DF4" w:rsidP="00491B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A3B59" w:rsidRPr="002F32E2" w:rsidRDefault="004C5951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Pulmonary II</w:t>
      </w:r>
      <w:r w:rsidR="00B65CCB" w:rsidRPr="002F32E2">
        <w:rPr>
          <w:rFonts w:ascii="Times New Roman" w:hAnsi="Times New Roman" w:cs="Times New Roman"/>
          <w:b/>
          <w:sz w:val="23"/>
          <w:szCs w:val="23"/>
        </w:rPr>
        <w:t xml:space="preserve"> Review</w:t>
      </w:r>
    </w:p>
    <w:p w:rsidR="00FA3B59" w:rsidRDefault="00FA3B59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4C5951" w:rsidRDefault="008B5DF4" w:rsidP="004C5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benign and malignant pulmonary tumors</w:t>
      </w:r>
    </w:p>
    <w:p w:rsidR="004C5951" w:rsidRDefault="004C5951" w:rsidP="004C5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 xml:space="preserve">Describe presentations and signs and </w:t>
      </w:r>
      <w:r w:rsidR="008B5DF4">
        <w:rPr>
          <w:rFonts w:ascii="Times New Roman" w:hAnsi="Times New Roman" w:cs="Times New Roman"/>
          <w:sz w:val="23"/>
          <w:szCs w:val="23"/>
        </w:rPr>
        <w:t xml:space="preserve">symptoms of pulmonary disorders including pleural effusion, </w:t>
      </w:r>
      <w:proofErr w:type="spellStart"/>
      <w:r w:rsidR="008B5DF4">
        <w:rPr>
          <w:rFonts w:ascii="Times New Roman" w:hAnsi="Times New Roman" w:cs="Times New Roman"/>
          <w:sz w:val="23"/>
          <w:szCs w:val="23"/>
        </w:rPr>
        <w:t>empyema</w:t>
      </w:r>
      <w:proofErr w:type="spellEnd"/>
      <w:r w:rsidR="008B5DF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8B5DF4">
        <w:rPr>
          <w:rFonts w:ascii="Times New Roman" w:hAnsi="Times New Roman" w:cs="Times New Roman"/>
          <w:sz w:val="23"/>
          <w:szCs w:val="23"/>
        </w:rPr>
        <w:t>pneumothorax</w:t>
      </w:r>
      <w:proofErr w:type="spellEnd"/>
      <w:r w:rsidR="008B5DF4">
        <w:rPr>
          <w:rFonts w:ascii="Times New Roman" w:hAnsi="Times New Roman" w:cs="Times New Roman"/>
          <w:sz w:val="23"/>
          <w:szCs w:val="23"/>
        </w:rPr>
        <w:t xml:space="preserve">, pulmonary embolism and </w:t>
      </w:r>
      <w:proofErr w:type="spellStart"/>
      <w:r w:rsidR="008B5DF4">
        <w:rPr>
          <w:rFonts w:ascii="Times New Roman" w:hAnsi="Times New Roman" w:cs="Times New Roman"/>
          <w:sz w:val="23"/>
          <w:szCs w:val="23"/>
        </w:rPr>
        <w:t>cor</w:t>
      </w:r>
      <w:proofErr w:type="spellEnd"/>
      <w:r w:rsidR="008B5DF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B5DF4">
        <w:rPr>
          <w:rFonts w:ascii="Times New Roman" w:hAnsi="Times New Roman" w:cs="Times New Roman"/>
          <w:sz w:val="23"/>
          <w:szCs w:val="23"/>
        </w:rPr>
        <w:t>pulmonale</w:t>
      </w:r>
      <w:proofErr w:type="spellEnd"/>
    </w:p>
    <w:p w:rsidR="004C5951" w:rsidRDefault="004C5951" w:rsidP="004C5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>List laboratory and d</w:t>
      </w:r>
      <w:r>
        <w:rPr>
          <w:rFonts w:ascii="Times New Roman" w:hAnsi="Times New Roman" w:cs="Times New Roman"/>
          <w:sz w:val="23"/>
          <w:szCs w:val="23"/>
        </w:rPr>
        <w:t>iagnost</w:t>
      </w:r>
      <w:r w:rsidR="008B5DF4">
        <w:rPr>
          <w:rFonts w:ascii="Times New Roman" w:hAnsi="Times New Roman" w:cs="Times New Roman"/>
          <w:sz w:val="23"/>
          <w:szCs w:val="23"/>
        </w:rPr>
        <w:t>ic studies for the above pulmonary</w:t>
      </w:r>
      <w:r w:rsidRPr="00C36DD9">
        <w:rPr>
          <w:rFonts w:ascii="Times New Roman" w:hAnsi="Times New Roman" w:cs="Times New Roman"/>
          <w:sz w:val="23"/>
          <w:szCs w:val="23"/>
        </w:rPr>
        <w:t xml:space="preserve"> disorders</w:t>
      </w:r>
    </w:p>
    <w:p w:rsidR="004C5951" w:rsidRDefault="004C5951" w:rsidP="004C59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 xml:space="preserve">Discuss </w:t>
      </w:r>
      <w:r>
        <w:rPr>
          <w:rFonts w:ascii="Times New Roman" w:hAnsi="Times New Roman" w:cs="Times New Roman"/>
          <w:sz w:val="23"/>
          <w:szCs w:val="23"/>
        </w:rPr>
        <w:t xml:space="preserve">treatments including </w:t>
      </w:r>
      <w:r w:rsidRPr="00C36DD9">
        <w:rPr>
          <w:rFonts w:ascii="Times New Roman" w:hAnsi="Times New Roman" w:cs="Times New Roman"/>
          <w:sz w:val="23"/>
          <w:szCs w:val="23"/>
        </w:rPr>
        <w:t xml:space="preserve">non-pharmacologic and pharmacology </w:t>
      </w:r>
      <w:r>
        <w:rPr>
          <w:rFonts w:ascii="Times New Roman" w:hAnsi="Times New Roman" w:cs="Times New Roman"/>
          <w:sz w:val="23"/>
          <w:szCs w:val="23"/>
        </w:rPr>
        <w:t>therapy</w:t>
      </w:r>
      <w:r w:rsidR="008B5DF4">
        <w:rPr>
          <w:rFonts w:ascii="Times New Roman" w:hAnsi="Times New Roman" w:cs="Times New Roman"/>
          <w:sz w:val="23"/>
          <w:szCs w:val="23"/>
        </w:rPr>
        <w:t xml:space="preserve"> of the above pulmonary</w:t>
      </w:r>
      <w:r w:rsidRPr="00C36DD9">
        <w:rPr>
          <w:rFonts w:ascii="Times New Roman" w:hAnsi="Times New Roman" w:cs="Times New Roman"/>
          <w:sz w:val="23"/>
          <w:szCs w:val="23"/>
        </w:rPr>
        <w:t xml:space="preserve"> disorders</w:t>
      </w:r>
    </w:p>
    <w:p w:rsidR="00491B5A" w:rsidRPr="008B5DF4" w:rsidRDefault="008B5DF4" w:rsidP="00491B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Identify pulmonary</w:t>
      </w:r>
      <w:r w:rsidR="004C5951">
        <w:rPr>
          <w:rFonts w:ascii="Times New Roman" w:hAnsi="Times New Roman" w:cs="Times New Roman"/>
          <w:sz w:val="23"/>
          <w:szCs w:val="23"/>
        </w:rPr>
        <w:t xml:space="preserve"> emergenci</w:t>
      </w:r>
      <w:r>
        <w:rPr>
          <w:rFonts w:ascii="Times New Roman" w:hAnsi="Times New Roman" w:cs="Times New Roman"/>
          <w:sz w:val="23"/>
          <w:szCs w:val="23"/>
        </w:rPr>
        <w:t>es</w:t>
      </w:r>
    </w:p>
    <w:p w:rsidR="00E90463" w:rsidRDefault="00E90463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A3B59" w:rsidRPr="002F32E2" w:rsidRDefault="008626A9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Gastroenterology I</w:t>
      </w:r>
      <w:r w:rsidR="00B65CCB" w:rsidRPr="002F32E2">
        <w:rPr>
          <w:rFonts w:ascii="Times New Roman" w:hAnsi="Times New Roman" w:cs="Times New Roman"/>
          <w:b/>
          <w:sz w:val="23"/>
          <w:szCs w:val="23"/>
        </w:rPr>
        <w:t xml:space="preserve"> Review</w:t>
      </w:r>
    </w:p>
    <w:p w:rsidR="00FA3B59" w:rsidRDefault="00FA3B59" w:rsidP="0086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8626A9" w:rsidRDefault="008626A9" w:rsidP="008626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gastroenterol</w:t>
      </w:r>
      <w:r w:rsidR="00E90463"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 xml:space="preserve">gy </w:t>
      </w:r>
      <w:r w:rsidRPr="00FA78C6">
        <w:rPr>
          <w:rFonts w:ascii="Times New Roman" w:hAnsi="Times New Roman" w:cs="Times New Roman"/>
          <w:sz w:val="23"/>
          <w:szCs w:val="23"/>
        </w:rPr>
        <w:t>anatomy</w:t>
      </w:r>
      <w:r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pathophysiology</w:t>
      </w:r>
      <w:proofErr w:type="spellEnd"/>
    </w:p>
    <w:p w:rsidR="008626A9" w:rsidRDefault="008626A9" w:rsidP="008626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Describe presentations and </w:t>
      </w:r>
      <w:r>
        <w:rPr>
          <w:rFonts w:ascii="Times New Roman" w:hAnsi="Times New Roman" w:cs="Times New Roman"/>
          <w:sz w:val="23"/>
          <w:szCs w:val="23"/>
        </w:rPr>
        <w:t xml:space="preserve">signs and symptoms of gastroenterology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  <w:r>
        <w:rPr>
          <w:rFonts w:ascii="Times New Roman" w:hAnsi="Times New Roman" w:cs="Times New Roman"/>
          <w:sz w:val="23"/>
          <w:szCs w:val="23"/>
        </w:rPr>
        <w:t xml:space="preserve"> of the esophagus, stomach, intestine, rectum and appendix</w:t>
      </w:r>
    </w:p>
    <w:p w:rsidR="008626A9" w:rsidRDefault="008626A9" w:rsidP="008626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>List laboratory and di</w:t>
      </w:r>
      <w:r>
        <w:rPr>
          <w:rFonts w:ascii="Times New Roman" w:hAnsi="Times New Roman" w:cs="Times New Roman"/>
          <w:sz w:val="23"/>
          <w:szCs w:val="23"/>
        </w:rPr>
        <w:t xml:space="preserve">agnostic studies for the above gastroenterology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8626A9" w:rsidRDefault="008626A9" w:rsidP="008626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Discuss non-pharmacologic and pharmacology </w:t>
      </w:r>
      <w:r>
        <w:rPr>
          <w:rFonts w:ascii="Times New Roman" w:hAnsi="Times New Roman" w:cs="Times New Roman"/>
          <w:sz w:val="23"/>
          <w:szCs w:val="23"/>
        </w:rPr>
        <w:t xml:space="preserve">therapy of the above gastroenterology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491B5A" w:rsidRPr="008626A9" w:rsidRDefault="008626A9" w:rsidP="008626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Identify gastroenterology emergencies</w:t>
      </w:r>
    </w:p>
    <w:p w:rsidR="00E90463" w:rsidRDefault="00E90463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67757" w:rsidRDefault="00A67757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A3B59" w:rsidRPr="002F32E2" w:rsidRDefault="00B65CCB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Gastroenterology II Review</w:t>
      </w:r>
    </w:p>
    <w:p w:rsidR="00FA3B59" w:rsidRDefault="00FA3B59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B65CCB" w:rsidRDefault="00B65CCB" w:rsidP="00B65C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common nutritional disorders</w:t>
      </w:r>
    </w:p>
    <w:p w:rsidR="009A3187" w:rsidRDefault="009A3187" w:rsidP="00B65C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Summarize hepatitis A, B, C and D including </w:t>
      </w:r>
      <w:proofErr w:type="spellStart"/>
      <w:r>
        <w:rPr>
          <w:rFonts w:ascii="Times New Roman" w:hAnsi="Times New Roman" w:cs="Times New Roman"/>
          <w:sz w:val="23"/>
          <w:szCs w:val="23"/>
        </w:rPr>
        <w:t>serologies</w:t>
      </w:r>
      <w:proofErr w:type="spellEnd"/>
    </w:p>
    <w:p w:rsidR="00B65CCB" w:rsidRDefault="00B65CCB" w:rsidP="00B65C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Describe presentations and </w:t>
      </w:r>
      <w:r>
        <w:rPr>
          <w:rFonts w:ascii="Times New Roman" w:hAnsi="Times New Roman" w:cs="Times New Roman"/>
          <w:sz w:val="23"/>
          <w:szCs w:val="23"/>
        </w:rPr>
        <w:t xml:space="preserve">signs and symptoms of gastroenterology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  <w:r>
        <w:rPr>
          <w:rFonts w:ascii="Times New Roman" w:hAnsi="Times New Roman" w:cs="Times New Roman"/>
          <w:sz w:val="23"/>
          <w:szCs w:val="23"/>
        </w:rPr>
        <w:t xml:space="preserve"> of the pancreas, gallbladder,</w:t>
      </w:r>
      <w:r w:rsidR="009A3187">
        <w:rPr>
          <w:rFonts w:ascii="Times New Roman" w:hAnsi="Times New Roman" w:cs="Times New Roman"/>
          <w:sz w:val="23"/>
          <w:szCs w:val="23"/>
        </w:rPr>
        <w:t xml:space="preserve"> and liver</w:t>
      </w:r>
    </w:p>
    <w:p w:rsidR="00B65CCB" w:rsidRDefault="00B65CCB" w:rsidP="00B65C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>List laboratory and di</w:t>
      </w:r>
      <w:r>
        <w:rPr>
          <w:rFonts w:ascii="Times New Roman" w:hAnsi="Times New Roman" w:cs="Times New Roman"/>
          <w:sz w:val="23"/>
          <w:szCs w:val="23"/>
        </w:rPr>
        <w:t xml:space="preserve">agnostic studies for the above gastroenterology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491B5A" w:rsidRPr="009A3187" w:rsidRDefault="00B65CCB" w:rsidP="009A31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Discuss non-pharmacologic and pharmacology </w:t>
      </w:r>
      <w:r>
        <w:rPr>
          <w:rFonts w:ascii="Times New Roman" w:hAnsi="Times New Roman" w:cs="Times New Roman"/>
          <w:sz w:val="23"/>
          <w:szCs w:val="23"/>
        </w:rPr>
        <w:t xml:space="preserve">therapy of the above gastroenterology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A67757" w:rsidRDefault="00A67757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A3B59" w:rsidRPr="002F32E2" w:rsidRDefault="00C521F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Infectious Disease Review</w:t>
      </w:r>
    </w:p>
    <w:p w:rsidR="00491B5A" w:rsidRDefault="00FA3B59" w:rsidP="00491B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C521FA" w:rsidRDefault="00C521FA" w:rsidP="00C521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Review </w:t>
      </w:r>
      <w:proofErr w:type="spellStart"/>
      <w:r>
        <w:rPr>
          <w:rFonts w:ascii="Times New Roman" w:hAnsi="Times New Roman" w:cs="Times New Roman"/>
          <w:sz w:val="23"/>
          <w:szCs w:val="23"/>
        </w:rPr>
        <w:t>spirochetal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diseases including Lyme’s disease</w:t>
      </w:r>
    </w:p>
    <w:p w:rsidR="00C521FA" w:rsidRDefault="00C521FA" w:rsidP="00C521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 xml:space="preserve">Describe presentations and signs and </w:t>
      </w:r>
      <w:r>
        <w:rPr>
          <w:rFonts w:ascii="Times New Roman" w:hAnsi="Times New Roman" w:cs="Times New Roman"/>
          <w:sz w:val="23"/>
          <w:szCs w:val="23"/>
        </w:rPr>
        <w:t>symptoms of infectious diseases including bacterial, viral, fungal, parasitic diseases</w:t>
      </w:r>
    </w:p>
    <w:p w:rsidR="00C521FA" w:rsidRDefault="00C521FA" w:rsidP="00C521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>List laboratory and d</w:t>
      </w:r>
      <w:r>
        <w:rPr>
          <w:rFonts w:ascii="Times New Roman" w:hAnsi="Times New Roman" w:cs="Times New Roman"/>
          <w:sz w:val="23"/>
          <w:szCs w:val="23"/>
        </w:rPr>
        <w:t>iagnostic studies for the above infectious disease</w:t>
      </w:r>
      <w:r w:rsidRPr="00C36DD9">
        <w:rPr>
          <w:rFonts w:ascii="Times New Roman" w:hAnsi="Times New Roman" w:cs="Times New Roman"/>
          <w:sz w:val="23"/>
          <w:szCs w:val="23"/>
        </w:rPr>
        <w:t xml:space="preserve"> disorders</w:t>
      </w:r>
    </w:p>
    <w:p w:rsidR="0037351D" w:rsidRPr="00A67757" w:rsidRDefault="00C521FA" w:rsidP="00491B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 xml:space="preserve">Discuss </w:t>
      </w:r>
      <w:r>
        <w:rPr>
          <w:rFonts w:ascii="Times New Roman" w:hAnsi="Times New Roman" w:cs="Times New Roman"/>
          <w:sz w:val="23"/>
          <w:szCs w:val="23"/>
        </w:rPr>
        <w:t xml:space="preserve">treatments including </w:t>
      </w:r>
      <w:r w:rsidRPr="00C36DD9">
        <w:rPr>
          <w:rFonts w:ascii="Times New Roman" w:hAnsi="Times New Roman" w:cs="Times New Roman"/>
          <w:sz w:val="23"/>
          <w:szCs w:val="23"/>
        </w:rPr>
        <w:t xml:space="preserve">non-pharmacologic and pharmacology </w:t>
      </w:r>
      <w:r>
        <w:rPr>
          <w:rFonts w:ascii="Times New Roman" w:hAnsi="Times New Roman" w:cs="Times New Roman"/>
          <w:sz w:val="23"/>
          <w:szCs w:val="23"/>
        </w:rPr>
        <w:t>therapy of the above infectious disease</w:t>
      </w:r>
      <w:r w:rsidRPr="00C36DD9">
        <w:rPr>
          <w:rFonts w:ascii="Times New Roman" w:hAnsi="Times New Roman" w:cs="Times New Roman"/>
          <w:sz w:val="23"/>
          <w:szCs w:val="23"/>
        </w:rPr>
        <w:t xml:space="preserve"> disorders</w:t>
      </w:r>
    </w:p>
    <w:p w:rsidR="0037351D" w:rsidRDefault="0037351D" w:rsidP="00491B5A">
      <w:pPr>
        <w:spacing w:after="0" w:line="240" w:lineRule="auto"/>
      </w:pPr>
    </w:p>
    <w:p w:rsidR="00FA3B59" w:rsidRPr="002F32E2" w:rsidRDefault="00EB2146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Pharmacology/HIV Review</w:t>
      </w:r>
    </w:p>
    <w:p w:rsidR="00491B5A" w:rsidRDefault="00FA3B59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  <w:r w:rsidR="00EB2146">
        <w:rPr>
          <w:rFonts w:ascii="Times New Roman" w:hAnsi="Times New Roman" w:cs="Times New Roman"/>
          <w:sz w:val="23"/>
          <w:szCs w:val="23"/>
        </w:rPr>
        <w:t xml:space="preserve"> Michael Nowak MPAS, PA-C</w:t>
      </w:r>
    </w:p>
    <w:p w:rsidR="00EB2146" w:rsidRDefault="009C13C5" w:rsidP="009C13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antibiotic classes and their clinical uses</w:t>
      </w:r>
    </w:p>
    <w:p w:rsidR="009C13C5" w:rsidRDefault="009C13C5" w:rsidP="009C13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List antibiotic pregnancy classes </w:t>
      </w:r>
    </w:p>
    <w:p w:rsidR="009C13C5" w:rsidRDefault="009C13C5" w:rsidP="009C13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Describe common antibiotic adverse reactions</w:t>
      </w:r>
    </w:p>
    <w:p w:rsidR="009C13C5" w:rsidRDefault="009C13C5" w:rsidP="009C13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Summarize </w:t>
      </w:r>
      <w:proofErr w:type="spellStart"/>
      <w:r>
        <w:rPr>
          <w:rFonts w:ascii="Times New Roman" w:hAnsi="Times New Roman" w:cs="Times New Roman"/>
          <w:sz w:val="23"/>
          <w:szCs w:val="23"/>
        </w:rPr>
        <w:t>antivirals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their clinical uses</w:t>
      </w:r>
    </w:p>
    <w:p w:rsidR="00491B5A" w:rsidRPr="002F32E2" w:rsidRDefault="009C13C5" w:rsidP="00491B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antifungal agents, their adverse reactions and clinical uses</w:t>
      </w:r>
    </w:p>
    <w:p w:rsidR="0037351D" w:rsidRDefault="0037351D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A3B59" w:rsidRPr="002F32E2" w:rsidRDefault="00A67757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Advanced EKG Workshop</w:t>
      </w:r>
    </w:p>
    <w:p w:rsidR="00FA3B59" w:rsidRDefault="00FA3B59" w:rsidP="00980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9807B7" w:rsidRDefault="009807B7" w:rsidP="009807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Demonstrate techniques of interpreting an EKG, including leads, AXIS and rhythm patterns</w:t>
      </w:r>
    </w:p>
    <w:p w:rsidR="009807B7" w:rsidRDefault="009807B7" w:rsidP="009807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Relate EKG waveforms to the cardiac cycle</w:t>
      </w:r>
    </w:p>
    <w:p w:rsidR="009807B7" w:rsidRDefault="009807B7" w:rsidP="009807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Summarize the specific EKG changes associated with myocardial ischemia, injury and infarction</w:t>
      </w:r>
    </w:p>
    <w:p w:rsidR="009807B7" w:rsidRDefault="009807B7" w:rsidP="009807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Discuss specific diagnostic criteria for ventricular enlargement and bundle branch blocks</w:t>
      </w:r>
    </w:p>
    <w:p w:rsidR="009807B7" w:rsidRDefault="009807B7" w:rsidP="009807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Identify causes and concerns of QT prolongation</w:t>
      </w:r>
    </w:p>
    <w:p w:rsidR="009807B7" w:rsidRDefault="009807B7" w:rsidP="009807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electrolyte abnormalities and their effects on an EKG</w:t>
      </w:r>
    </w:p>
    <w:p w:rsidR="009807B7" w:rsidRDefault="005B64E9" w:rsidP="009807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Describe Wolff-Parkinson-White syndrome</w:t>
      </w:r>
    </w:p>
    <w:p w:rsidR="005B64E9" w:rsidRPr="005B64E9" w:rsidRDefault="005B64E9" w:rsidP="005B64E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Discuss the effects of digitalis on an EKG</w:t>
      </w:r>
    </w:p>
    <w:p w:rsidR="005B64E9" w:rsidRDefault="005B64E9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B64E9" w:rsidRDefault="005B64E9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Pr="002F32E2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Cardiology I</w:t>
      </w:r>
      <w:r w:rsidR="005D6988" w:rsidRPr="002F32E2">
        <w:rPr>
          <w:rFonts w:ascii="Times New Roman" w:hAnsi="Times New Roman" w:cs="Times New Roman"/>
          <w:b/>
          <w:sz w:val="23"/>
          <w:szCs w:val="23"/>
        </w:rPr>
        <w:t>I Review</w:t>
      </w:r>
    </w:p>
    <w:p w:rsidR="009807B7" w:rsidRDefault="00491B5A" w:rsidP="00980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 for this session</w:t>
      </w:r>
      <w:r w:rsidR="009807B7">
        <w:rPr>
          <w:rFonts w:ascii="Times New Roman" w:hAnsi="Times New Roman" w:cs="Times New Roman"/>
          <w:sz w:val="23"/>
          <w:szCs w:val="23"/>
        </w:rPr>
        <w:t>:</w:t>
      </w:r>
    </w:p>
    <w:p w:rsidR="005D6988" w:rsidRDefault="005D6988" w:rsidP="005D698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Review </w:t>
      </w:r>
      <w:proofErr w:type="spellStart"/>
      <w:r>
        <w:rPr>
          <w:rFonts w:ascii="Times New Roman" w:hAnsi="Times New Roman" w:cs="Times New Roman"/>
          <w:sz w:val="23"/>
          <w:szCs w:val="23"/>
        </w:rPr>
        <w:t>cardiomyopathies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including dilated, hypertrophic and restrictive</w:t>
      </w:r>
      <w:r w:rsidR="000C7B2E">
        <w:rPr>
          <w:rFonts w:ascii="Times New Roman" w:hAnsi="Times New Roman" w:cs="Times New Roman"/>
          <w:sz w:val="23"/>
          <w:szCs w:val="23"/>
        </w:rPr>
        <w:t xml:space="preserve"> types</w:t>
      </w:r>
    </w:p>
    <w:p w:rsidR="005D6988" w:rsidRDefault="005D6988" w:rsidP="005D698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>Describe presentations and signs and symptoms of cardiac disorders</w:t>
      </w:r>
      <w:r w:rsidR="006F04CA">
        <w:rPr>
          <w:rFonts w:ascii="Times New Roman" w:hAnsi="Times New Roman" w:cs="Times New Roman"/>
          <w:sz w:val="23"/>
          <w:szCs w:val="23"/>
        </w:rPr>
        <w:t xml:space="preserve"> including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valvular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heart disease, rheumatic fever, infective </w:t>
      </w:r>
      <w:proofErr w:type="spellStart"/>
      <w:r>
        <w:rPr>
          <w:rFonts w:ascii="Times New Roman" w:hAnsi="Times New Roman" w:cs="Times New Roman"/>
          <w:sz w:val="23"/>
          <w:szCs w:val="23"/>
        </w:rPr>
        <w:t>endocarditis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hyperlipidemia</w:t>
      </w:r>
      <w:proofErr w:type="spellEnd"/>
    </w:p>
    <w:p w:rsidR="005D6988" w:rsidRDefault="005D6988" w:rsidP="005D698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>List laboratory and d</w:t>
      </w:r>
      <w:r>
        <w:rPr>
          <w:rFonts w:ascii="Times New Roman" w:hAnsi="Times New Roman" w:cs="Times New Roman"/>
          <w:sz w:val="23"/>
          <w:szCs w:val="23"/>
        </w:rPr>
        <w:t>iagnostic studies for the above cardiac</w:t>
      </w:r>
      <w:r w:rsidRPr="00C36DD9">
        <w:rPr>
          <w:rFonts w:ascii="Times New Roman" w:hAnsi="Times New Roman" w:cs="Times New Roman"/>
          <w:sz w:val="23"/>
          <w:szCs w:val="23"/>
        </w:rPr>
        <w:t xml:space="preserve"> disorders</w:t>
      </w:r>
    </w:p>
    <w:p w:rsidR="005D6988" w:rsidRDefault="005D6988" w:rsidP="005D698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 xml:space="preserve">Discuss </w:t>
      </w:r>
      <w:r>
        <w:rPr>
          <w:rFonts w:ascii="Times New Roman" w:hAnsi="Times New Roman" w:cs="Times New Roman"/>
          <w:sz w:val="23"/>
          <w:szCs w:val="23"/>
        </w:rPr>
        <w:t xml:space="preserve">treatments including </w:t>
      </w:r>
      <w:r w:rsidRPr="00C36DD9">
        <w:rPr>
          <w:rFonts w:ascii="Times New Roman" w:hAnsi="Times New Roman" w:cs="Times New Roman"/>
          <w:sz w:val="23"/>
          <w:szCs w:val="23"/>
        </w:rPr>
        <w:t xml:space="preserve">non-pharmacologic and pharmacology </w:t>
      </w:r>
      <w:r>
        <w:rPr>
          <w:rFonts w:ascii="Times New Roman" w:hAnsi="Times New Roman" w:cs="Times New Roman"/>
          <w:sz w:val="23"/>
          <w:szCs w:val="23"/>
        </w:rPr>
        <w:t>therapy of the above cardiac</w:t>
      </w:r>
      <w:r w:rsidRPr="00C36DD9">
        <w:rPr>
          <w:rFonts w:ascii="Times New Roman" w:hAnsi="Times New Roman" w:cs="Times New Roman"/>
          <w:sz w:val="23"/>
          <w:szCs w:val="23"/>
        </w:rPr>
        <w:t xml:space="preserve"> disorders</w:t>
      </w:r>
    </w:p>
    <w:p w:rsidR="005D6988" w:rsidRPr="00C36DD9" w:rsidRDefault="005D6988" w:rsidP="005D698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Identify cardiac benign and malignant tumors</w:t>
      </w:r>
    </w:p>
    <w:p w:rsidR="0037351D" w:rsidRDefault="0037351D" w:rsidP="00980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F32E2" w:rsidRDefault="002F32E2" w:rsidP="00980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F32E2" w:rsidRDefault="002F32E2" w:rsidP="00980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F32E2" w:rsidRPr="009807B7" w:rsidRDefault="002F32E2" w:rsidP="00980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Pr="002F32E2" w:rsidRDefault="00C3067B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lastRenderedPageBreak/>
        <w:t>ENT Review</w:t>
      </w:r>
    </w:p>
    <w:p w:rsidR="00491B5A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C3067B" w:rsidRDefault="00C3067B" w:rsidP="00C306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ear, nose and throat</w:t>
      </w:r>
      <w:r w:rsidRPr="00FA78C6">
        <w:rPr>
          <w:rFonts w:ascii="Times New Roman" w:hAnsi="Times New Roman" w:cs="Times New Roman"/>
          <w:sz w:val="23"/>
          <w:szCs w:val="23"/>
        </w:rPr>
        <w:t xml:space="preserve"> anatomy</w:t>
      </w:r>
    </w:p>
    <w:p w:rsidR="00C3067B" w:rsidRDefault="00C3067B" w:rsidP="00C306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Describe presentations and </w:t>
      </w:r>
      <w:r>
        <w:rPr>
          <w:rFonts w:ascii="Times New Roman" w:hAnsi="Times New Roman" w:cs="Times New Roman"/>
          <w:sz w:val="23"/>
          <w:szCs w:val="23"/>
        </w:rPr>
        <w:t xml:space="preserve">signs and symptoms of </w:t>
      </w:r>
      <w:r w:rsidR="00657771">
        <w:rPr>
          <w:rFonts w:ascii="Times New Roman" w:hAnsi="Times New Roman" w:cs="Times New Roman"/>
          <w:sz w:val="23"/>
          <w:szCs w:val="23"/>
        </w:rPr>
        <w:t xml:space="preserve">common </w:t>
      </w:r>
      <w:r>
        <w:rPr>
          <w:rFonts w:ascii="Times New Roman" w:hAnsi="Times New Roman" w:cs="Times New Roman"/>
          <w:sz w:val="23"/>
          <w:szCs w:val="23"/>
        </w:rPr>
        <w:t>ENT</w:t>
      </w:r>
      <w:r w:rsidRPr="00FA78C6">
        <w:rPr>
          <w:rFonts w:ascii="Times New Roman" w:hAnsi="Times New Roman" w:cs="Times New Roman"/>
          <w:sz w:val="23"/>
          <w:szCs w:val="23"/>
        </w:rPr>
        <w:t xml:space="preserve"> disorders</w:t>
      </w:r>
    </w:p>
    <w:p w:rsidR="00C3067B" w:rsidRDefault="00C3067B" w:rsidP="00C306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>List laboratory and d</w:t>
      </w:r>
      <w:r>
        <w:rPr>
          <w:rFonts w:ascii="Times New Roman" w:hAnsi="Times New Roman" w:cs="Times New Roman"/>
          <w:sz w:val="23"/>
          <w:szCs w:val="23"/>
        </w:rPr>
        <w:t xml:space="preserve">iagnostic studies for </w:t>
      </w:r>
      <w:r w:rsidR="00657771">
        <w:rPr>
          <w:rFonts w:ascii="Times New Roman" w:hAnsi="Times New Roman" w:cs="Times New Roman"/>
          <w:sz w:val="23"/>
          <w:szCs w:val="23"/>
        </w:rPr>
        <w:t xml:space="preserve">common </w:t>
      </w:r>
      <w:r>
        <w:rPr>
          <w:rFonts w:ascii="Times New Roman" w:hAnsi="Times New Roman" w:cs="Times New Roman"/>
          <w:sz w:val="23"/>
          <w:szCs w:val="23"/>
        </w:rPr>
        <w:t>ENT</w:t>
      </w:r>
      <w:r w:rsidRPr="00FA78C6">
        <w:rPr>
          <w:rFonts w:ascii="Times New Roman" w:hAnsi="Times New Roman" w:cs="Times New Roman"/>
          <w:sz w:val="23"/>
          <w:szCs w:val="23"/>
        </w:rPr>
        <w:t xml:space="preserve"> disorders</w:t>
      </w:r>
    </w:p>
    <w:p w:rsidR="00C3067B" w:rsidRDefault="00C3067B" w:rsidP="00C306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Discuss non-pharmacologic and pharmacology </w:t>
      </w:r>
      <w:r>
        <w:rPr>
          <w:rFonts w:ascii="Times New Roman" w:hAnsi="Times New Roman" w:cs="Times New Roman"/>
          <w:sz w:val="23"/>
          <w:szCs w:val="23"/>
        </w:rPr>
        <w:t xml:space="preserve">therapy of </w:t>
      </w:r>
      <w:r w:rsidR="00657771">
        <w:rPr>
          <w:rFonts w:ascii="Times New Roman" w:hAnsi="Times New Roman" w:cs="Times New Roman"/>
          <w:sz w:val="23"/>
          <w:szCs w:val="23"/>
        </w:rPr>
        <w:t xml:space="preserve">common </w:t>
      </w:r>
      <w:r>
        <w:rPr>
          <w:rFonts w:ascii="Times New Roman" w:hAnsi="Times New Roman" w:cs="Times New Roman"/>
          <w:sz w:val="23"/>
          <w:szCs w:val="23"/>
        </w:rPr>
        <w:t>ENT</w:t>
      </w:r>
      <w:r w:rsidRPr="00FA78C6">
        <w:rPr>
          <w:rFonts w:ascii="Times New Roman" w:hAnsi="Times New Roman" w:cs="Times New Roman"/>
          <w:sz w:val="23"/>
          <w:szCs w:val="23"/>
        </w:rPr>
        <w:t xml:space="preserve"> disorders</w:t>
      </w:r>
    </w:p>
    <w:p w:rsidR="00657771" w:rsidRPr="00657771" w:rsidRDefault="00C3067B" w:rsidP="0065777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Identify ENT childhood and adult</w:t>
      </w:r>
      <w:r w:rsidRPr="00FA78C6">
        <w:rPr>
          <w:rFonts w:ascii="Times New Roman" w:hAnsi="Times New Roman" w:cs="Times New Roman"/>
          <w:sz w:val="23"/>
          <w:szCs w:val="23"/>
        </w:rPr>
        <w:t xml:space="preserve"> emergencies and when to refer the patient</w:t>
      </w:r>
    </w:p>
    <w:p w:rsidR="0037351D" w:rsidRDefault="0037351D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351D" w:rsidRDefault="0037351D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Pr="002F32E2" w:rsidRDefault="00825A9B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Psychiatry Review</w:t>
      </w:r>
    </w:p>
    <w:p w:rsidR="00491B5A" w:rsidRDefault="00491B5A" w:rsidP="00491B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825A9B" w:rsidRDefault="00825A9B" w:rsidP="00825A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Psychiatric personality disorders</w:t>
      </w:r>
    </w:p>
    <w:p w:rsidR="00825A9B" w:rsidRDefault="00825A9B" w:rsidP="00825A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Describe presentations and </w:t>
      </w:r>
      <w:r>
        <w:rPr>
          <w:rFonts w:ascii="Times New Roman" w:hAnsi="Times New Roman" w:cs="Times New Roman"/>
          <w:sz w:val="23"/>
          <w:szCs w:val="23"/>
        </w:rPr>
        <w:t xml:space="preserve">signs and symptoms of common Psychiatric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  <w:r>
        <w:rPr>
          <w:rFonts w:ascii="Times New Roman" w:hAnsi="Times New Roman" w:cs="Times New Roman"/>
          <w:sz w:val="23"/>
          <w:szCs w:val="23"/>
        </w:rPr>
        <w:t xml:space="preserve"> including depression, bipolar, anxiety, psychoses and substance abuse</w:t>
      </w:r>
    </w:p>
    <w:p w:rsidR="00825A9B" w:rsidRDefault="00825A9B" w:rsidP="00825A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>List laboratory and d</w:t>
      </w:r>
      <w:r>
        <w:rPr>
          <w:rFonts w:ascii="Times New Roman" w:hAnsi="Times New Roman" w:cs="Times New Roman"/>
          <w:sz w:val="23"/>
          <w:szCs w:val="23"/>
        </w:rPr>
        <w:t xml:space="preserve">iagnostic studies for the above psychiatric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825A9B" w:rsidRDefault="00825A9B" w:rsidP="00825A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Discuss non-pharmacologic and pharmacology </w:t>
      </w:r>
      <w:r>
        <w:rPr>
          <w:rFonts w:ascii="Times New Roman" w:hAnsi="Times New Roman" w:cs="Times New Roman"/>
          <w:sz w:val="23"/>
          <w:szCs w:val="23"/>
        </w:rPr>
        <w:t xml:space="preserve">therapy of the above psychiatric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825A9B" w:rsidRPr="00657771" w:rsidRDefault="00825A9B" w:rsidP="00825A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Identify and summarize eating disorders</w:t>
      </w:r>
    </w:p>
    <w:p w:rsidR="00825A9B" w:rsidRDefault="00825A9B" w:rsidP="00491B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F2D16" w:rsidRDefault="00AF2D16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F2D16" w:rsidRDefault="00AF2D16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Pr="002F32E2" w:rsidRDefault="00E43713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Orthopedic</w:t>
      </w:r>
      <w:r w:rsidR="00AF2D16" w:rsidRPr="002F32E2">
        <w:rPr>
          <w:rFonts w:ascii="Times New Roman" w:hAnsi="Times New Roman" w:cs="Times New Roman"/>
          <w:b/>
          <w:sz w:val="23"/>
          <w:szCs w:val="23"/>
        </w:rPr>
        <w:t xml:space="preserve"> Review</w:t>
      </w:r>
    </w:p>
    <w:p w:rsidR="00491B5A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AF2D16" w:rsidRDefault="00AF2D16" w:rsidP="00AF2D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orthopedic</w:t>
      </w:r>
      <w:r w:rsidRPr="00C36DD9">
        <w:rPr>
          <w:rFonts w:ascii="Times New Roman" w:hAnsi="Times New Roman" w:cs="Times New Roman"/>
          <w:sz w:val="23"/>
          <w:szCs w:val="23"/>
        </w:rPr>
        <w:t xml:space="preserve"> anatomy</w:t>
      </w:r>
      <w:r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pathophysiology</w:t>
      </w:r>
      <w:proofErr w:type="spellEnd"/>
    </w:p>
    <w:p w:rsidR="00AF2D16" w:rsidRDefault="00AF2D16" w:rsidP="00AF2D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 xml:space="preserve">Describe presentations and signs and </w:t>
      </w:r>
      <w:r>
        <w:rPr>
          <w:rFonts w:ascii="Times New Roman" w:hAnsi="Times New Roman" w:cs="Times New Roman"/>
          <w:sz w:val="23"/>
          <w:szCs w:val="23"/>
        </w:rPr>
        <w:t>symptoms of common orthopedic disorders</w:t>
      </w:r>
    </w:p>
    <w:p w:rsidR="00AF2D16" w:rsidRDefault="00AF2D16" w:rsidP="00AF2D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>List laboratory and d</w:t>
      </w:r>
      <w:r>
        <w:rPr>
          <w:rFonts w:ascii="Times New Roman" w:hAnsi="Times New Roman" w:cs="Times New Roman"/>
          <w:sz w:val="23"/>
          <w:szCs w:val="23"/>
        </w:rPr>
        <w:t xml:space="preserve">iagnostic studies for common orthopedic </w:t>
      </w:r>
      <w:r w:rsidRPr="00C36DD9">
        <w:rPr>
          <w:rFonts w:ascii="Times New Roman" w:hAnsi="Times New Roman" w:cs="Times New Roman"/>
          <w:sz w:val="23"/>
          <w:szCs w:val="23"/>
        </w:rPr>
        <w:t>disorders</w:t>
      </w:r>
    </w:p>
    <w:p w:rsidR="00AF2D16" w:rsidRDefault="00AF2D16" w:rsidP="00AF2D1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 xml:space="preserve">Discuss </w:t>
      </w:r>
      <w:r>
        <w:rPr>
          <w:rFonts w:ascii="Times New Roman" w:hAnsi="Times New Roman" w:cs="Times New Roman"/>
          <w:sz w:val="23"/>
          <w:szCs w:val="23"/>
        </w:rPr>
        <w:t xml:space="preserve">treatments including </w:t>
      </w:r>
      <w:r w:rsidRPr="00C36DD9">
        <w:rPr>
          <w:rFonts w:ascii="Times New Roman" w:hAnsi="Times New Roman" w:cs="Times New Roman"/>
          <w:sz w:val="23"/>
          <w:szCs w:val="23"/>
        </w:rPr>
        <w:t xml:space="preserve">non-pharmacologic and pharmacology </w:t>
      </w:r>
      <w:r>
        <w:rPr>
          <w:rFonts w:ascii="Times New Roman" w:hAnsi="Times New Roman" w:cs="Times New Roman"/>
          <w:sz w:val="23"/>
          <w:szCs w:val="23"/>
        </w:rPr>
        <w:t>therapy to common orthopedic disorders</w:t>
      </w:r>
    </w:p>
    <w:p w:rsidR="00AF2D16" w:rsidRPr="00AF2D16" w:rsidRDefault="00AF2D16" w:rsidP="00491B5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Identify orthopedic emergencies</w:t>
      </w:r>
    </w:p>
    <w:p w:rsidR="00491B5A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43713" w:rsidRPr="002F32E2" w:rsidRDefault="00E43713" w:rsidP="00E4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Rheumatology Review</w:t>
      </w:r>
    </w:p>
    <w:p w:rsidR="00E43713" w:rsidRDefault="00E43713" w:rsidP="00E4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E43713" w:rsidRPr="005D4BEC" w:rsidRDefault="00E43713" w:rsidP="005D4BE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D4BEC">
        <w:rPr>
          <w:rFonts w:ascii="Times New Roman" w:hAnsi="Times New Roman" w:cs="Times New Roman"/>
          <w:sz w:val="23"/>
          <w:szCs w:val="23"/>
        </w:rPr>
        <w:t>Describe presentations and signs and symptoms of common rheumatologic disorders</w:t>
      </w:r>
    </w:p>
    <w:p w:rsidR="00E43713" w:rsidRDefault="00E43713" w:rsidP="00E437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>List laboratory and d</w:t>
      </w:r>
      <w:r>
        <w:rPr>
          <w:rFonts w:ascii="Times New Roman" w:hAnsi="Times New Roman" w:cs="Times New Roman"/>
          <w:sz w:val="23"/>
          <w:szCs w:val="23"/>
        </w:rPr>
        <w:t>iagnost</w:t>
      </w:r>
      <w:r w:rsidR="005D4BEC">
        <w:rPr>
          <w:rFonts w:ascii="Times New Roman" w:hAnsi="Times New Roman" w:cs="Times New Roman"/>
          <w:sz w:val="23"/>
          <w:szCs w:val="23"/>
        </w:rPr>
        <w:t>ic studies for common rheumatologic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36DD9">
        <w:rPr>
          <w:rFonts w:ascii="Times New Roman" w:hAnsi="Times New Roman" w:cs="Times New Roman"/>
          <w:sz w:val="23"/>
          <w:szCs w:val="23"/>
        </w:rPr>
        <w:t>disorders</w:t>
      </w:r>
    </w:p>
    <w:p w:rsidR="00E43713" w:rsidRDefault="00E43713" w:rsidP="00E4371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 xml:space="preserve">Discuss </w:t>
      </w:r>
      <w:r>
        <w:rPr>
          <w:rFonts w:ascii="Times New Roman" w:hAnsi="Times New Roman" w:cs="Times New Roman"/>
          <w:sz w:val="23"/>
          <w:szCs w:val="23"/>
        </w:rPr>
        <w:t xml:space="preserve">treatments including </w:t>
      </w:r>
      <w:r w:rsidRPr="00C36DD9">
        <w:rPr>
          <w:rFonts w:ascii="Times New Roman" w:hAnsi="Times New Roman" w:cs="Times New Roman"/>
          <w:sz w:val="23"/>
          <w:szCs w:val="23"/>
        </w:rPr>
        <w:t xml:space="preserve">non-pharmacologic and pharmacology </w:t>
      </w:r>
      <w:r w:rsidR="005D4BEC">
        <w:rPr>
          <w:rFonts w:ascii="Times New Roman" w:hAnsi="Times New Roman" w:cs="Times New Roman"/>
          <w:sz w:val="23"/>
          <w:szCs w:val="23"/>
        </w:rPr>
        <w:t>therapy to common rheumatologic</w:t>
      </w:r>
      <w:r>
        <w:rPr>
          <w:rFonts w:ascii="Times New Roman" w:hAnsi="Times New Roman" w:cs="Times New Roman"/>
          <w:sz w:val="23"/>
          <w:szCs w:val="23"/>
        </w:rPr>
        <w:t xml:space="preserve"> disorders</w:t>
      </w:r>
    </w:p>
    <w:p w:rsidR="00E43713" w:rsidRPr="007B266D" w:rsidRDefault="005D4BEC" w:rsidP="00491B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Summarize gout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pseudogout</w:t>
      </w:r>
      <w:proofErr w:type="spellEnd"/>
    </w:p>
    <w:p w:rsidR="00E43713" w:rsidRDefault="00E43713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Pr="002F32E2" w:rsidRDefault="003D2C9E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Neurology Review</w:t>
      </w:r>
    </w:p>
    <w:p w:rsidR="00491B5A" w:rsidRDefault="00491B5A" w:rsidP="00491B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</w:t>
      </w:r>
      <w:r w:rsidR="00063BE7">
        <w:rPr>
          <w:rFonts w:ascii="Times New Roman" w:hAnsi="Times New Roman" w:cs="Times New Roman"/>
          <w:sz w:val="23"/>
          <w:szCs w:val="23"/>
        </w:rPr>
        <w:t>s:</w:t>
      </w:r>
    </w:p>
    <w:p w:rsidR="00063BE7" w:rsidRDefault="00063BE7" w:rsidP="00063BE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neurology</w:t>
      </w:r>
      <w:r w:rsidRPr="00C36DD9">
        <w:rPr>
          <w:rFonts w:ascii="Times New Roman" w:hAnsi="Times New Roman" w:cs="Times New Roman"/>
          <w:sz w:val="23"/>
          <w:szCs w:val="23"/>
        </w:rPr>
        <w:t xml:space="preserve"> anatomy</w:t>
      </w:r>
      <w:r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pathophysiology</w:t>
      </w:r>
      <w:proofErr w:type="spellEnd"/>
    </w:p>
    <w:p w:rsidR="00063BE7" w:rsidRDefault="00063BE7" w:rsidP="00063BE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 xml:space="preserve">Describe presentations and signs and </w:t>
      </w:r>
      <w:r>
        <w:rPr>
          <w:rFonts w:ascii="Times New Roman" w:hAnsi="Times New Roman" w:cs="Times New Roman"/>
          <w:sz w:val="23"/>
          <w:szCs w:val="23"/>
        </w:rPr>
        <w:t>symptoms of common neurologic disorders</w:t>
      </w:r>
    </w:p>
    <w:p w:rsidR="00063BE7" w:rsidRDefault="00063BE7" w:rsidP="00063BE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>List laboratory and d</w:t>
      </w:r>
      <w:r>
        <w:rPr>
          <w:rFonts w:ascii="Times New Roman" w:hAnsi="Times New Roman" w:cs="Times New Roman"/>
          <w:sz w:val="23"/>
          <w:szCs w:val="23"/>
        </w:rPr>
        <w:t xml:space="preserve">iagnostic studies for common neurology </w:t>
      </w:r>
      <w:r w:rsidRPr="00C36DD9">
        <w:rPr>
          <w:rFonts w:ascii="Times New Roman" w:hAnsi="Times New Roman" w:cs="Times New Roman"/>
          <w:sz w:val="23"/>
          <w:szCs w:val="23"/>
        </w:rPr>
        <w:t>disorders</w:t>
      </w:r>
    </w:p>
    <w:p w:rsidR="00491B5A" w:rsidRDefault="00063BE7" w:rsidP="00491B5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36DD9">
        <w:rPr>
          <w:rFonts w:ascii="Times New Roman" w:hAnsi="Times New Roman" w:cs="Times New Roman"/>
          <w:sz w:val="23"/>
          <w:szCs w:val="23"/>
        </w:rPr>
        <w:t xml:space="preserve">Discuss </w:t>
      </w:r>
      <w:r>
        <w:rPr>
          <w:rFonts w:ascii="Times New Roman" w:hAnsi="Times New Roman" w:cs="Times New Roman"/>
          <w:sz w:val="23"/>
          <w:szCs w:val="23"/>
        </w:rPr>
        <w:t xml:space="preserve">treatments including </w:t>
      </w:r>
      <w:r w:rsidRPr="00C36DD9">
        <w:rPr>
          <w:rFonts w:ascii="Times New Roman" w:hAnsi="Times New Roman" w:cs="Times New Roman"/>
          <w:sz w:val="23"/>
          <w:szCs w:val="23"/>
        </w:rPr>
        <w:t xml:space="preserve">non-pharmacologic and pharmacology </w:t>
      </w:r>
      <w:r>
        <w:rPr>
          <w:rFonts w:ascii="Times New Roman" w:hAnsi="Times New Roman" w:cs="Times New Roman"/>
          <w:sz w:val="23"/>
          <w:szCs w:val="23"/>
        </w:rPr>
        <w:t>therapy to common neurology disorder</w:t>
      </w:r>
      <w:r w:rsidR="007B266D">
        <w:rPr>
          <w:rFonts w:ascii="Times New Roman" w:hAnsi="Times New Roman" w:cs="Times New Roman"/>
          <w:sz w:val="23"/>
          <w:szCs w:val="23"/>
        </w:rPr>
        <w:t>s</w:t>
      </w:r>
    </w:p>
    <w:p w:rsidR="007B266D" w:rsidRPr="007B266D" w:rsidRDefault="006A31C8" w:rsidP="00491B5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Identify </w:t>
      </w:r>
    </w:p>
    <w:p w:rsidR="00491B5A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Pr="002F32E2" w:rsidRDefault="000C227F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Endocrinology Review</w:t>
      </w:r>
    </w:p>
    <w:p w:rsidR="00491B5A" w:rsidRDefault="00491B5A" w:rsidP="00491B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6A31C8" w:rsidRDefault="006A31C8" w:rsidP="006A31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pituitary hormones</w:t>
      </w:r>
    </w:p>
    <w:p w:rsidR="006A31C8" w:rsidRDefault="006A31C8" w:rsidP="006A31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Describe presentations and </w:t>
      </w:r>
      <w:r>
        <w:rPr>
          <w:rFonts w:ascii="Times New Roman" w:hAnsi="Times New Roman" w:cs="Times New Roman"/>
          <w:sz w:val="23"/>
          <w:szCs w:val="23"/>
        </w:rPr>
        <w:t xml:space="preserve">signs and symptoms of thyroid, parathyroid, pancreas and adrenal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31C8" w:rsidRDefault="006A31C8" w:rsidP="006A31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>List laboratory and di</w:t>
      </w:r>
      <w:r>
        <w:rPr>
          <w:rFonts w:ascii="Times New Roman" w:hAnsi="Times New Roman" w:cs="Times New Roman"/>
          <w:sz w:val="23"/>
          <w:szCs w:val="23"/>
        </w:rPr>
        <w:t xml:space="preserve">agnostic studies for the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  <w:r>
        <w:rPr>
          <w:rFonts w:ascii="Times New Roman" w:hAnsi="Times New Roman" w:cs="Times New Roman"/>
          <w:sz w:val="23"/>
          <w:szCs w:val="23"/>
        </w:rPr>
        <w:t xml:space="preserve"> of the thyroid, parathyroid, pancreas and adrenal glands</w:t>
      </w:r>
    </w:p>
    <w:p w:rsidR="006A31C8" w:rsidRDefault="006A31C8" w:rsidP="006A31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Discuss non-pharmacologic and pharmacology </w:t>
      </w:r>
      <w:r>
        <w:rPr>
          <w:rFonts w:ascii="Times New Roman" w:hAnsi="Times New Roman" w:cs="Times New Roman"/>
          <w:sz w:val="23"/>
          <w:szCs w:val="23"/>
        </w:rPr>
        <w:t>therap</w:t>
      </w:r>
      <w:r w:rsidR="006C6A2E">
        <w:rPr>
          <w:rFonts w:ascii="Times New Roman" w:hAnsi="Times New Roman" w:cs="Times New Roman"/>
          <w:sz w:val="23"/>
          <w:szCs w:val="23"/>
        </w:rPr>
        <w:t>y of disorders of the thyroid, parathyroid, pancreas and adrenal gland</w:t>
      </w:r>
      <w:r w:rsidRPr="00FA78C6">
        <w:rPr>
          <w:rFonts w:ascii="Times New Roman" w:hAnsi="Times New Roman" w:cs="Times New Roman"/>
          <w:sz w:val="23"/>
          <w:szCs w:val="23"/>
        </w:rPr>
        <w:t>s</w:t>
      </w:r>
    </w:p>
    <w:p w:rsidR="006A31C8" w:rsidRPr="002F32E2" w:rsidRDefault="006C6A2E" w:rsidP="00491B5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Summarize Metabolic Syndrome, Type I and Type II Diabetes</w:t>
      </w:r>
    </w:p>
    <w:p w:rsidR="006A31C8" w:rsidRDefault="006A31C8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Pr="002F32E2" w:rsidRDefault="000C227F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Nephrology Review</w:t>
      </w:r>
    </w:p>
    <w:p w:rsidR="00491B5A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273EEA" w:rsidRDefault="00273EEA" w:rsidP="00273EE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Review kidney </w:t>
      </w:r>
      <w:r w:rsidRPr="00FA78C6">
        <w:rPr>
          <w:rFonts w:ascii="Times New Roman" w:hAnsi="Times New Roman" w:cs="Times New Roman"/>
          <w:sz w:val="23"/>
          <w:szCs w:val="23"/>
        </w:rPr>
        <w:t>anatomy</w:t>
      </w:r>
      <w:r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pathophysiology</w:t>
      </w:r>
      <w:proofErr w:type="spellEnd"/>
    </w:p>
    <w:p w:rsidR="00273EEA" w:rsidRDefault="00273EEA" w:rsidP="00273EE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Describe presentations and </w:t>
      </w:r>
      <w:r>
        <w:rPr>
          <w:rFonts w:ascii="Times New Roman" w:hAnsi="Times New Roman" w:cs="Times New Roman"/>
          <w:sz w:val="23"/>
          <w:szCs w:val="23"/>
        </w:rPr>
        <w:t xml:space="preserve">signs and symptoms of nephrology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  <w:r>
        <w:rPr>
          <w:rFonts w:ascii="Times New Roman" w:hAnsi="Times New Roman" w:cs="Times New Roman"/>
          <w:sz w:val="23"/>
          <w:szCs w:val="23"/>
        </w:rPr>
        <w:t xml:space="preserve"> including acute renal failure and chronic renal failure</w:t>
      </w:r>
    </w:p>
    <w:p w:rsidR="00273EEA" w:rsidRDefault="00273EEA" w:rsidP="00273EE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>List laboratory and di</w:t>
      </w:r>
      <w:r>
        <w:rPr>
          <w:rFonts w:ascii="Times New Roman" w:hAnsi="Times New Roman" w:cs="Times New Roman"/>
          <w:sz w:val="23"/>
          <w:szCs w:val="23"/>
        </w:rPr>
        <w:t xml:space="preserve">agnostic studies for common renal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273EEA" w:rsidRDefault="00273EEA" w:rsidP="00273EE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Discuss non-pharmacologic and pharmacology </w:t>
      </w:r>
      <w:r>
        <w:rPr>
          <w:rFonts w:ascii="Times New Roman" w:hAnsi="Times New Roman" w:cs="Times New Roman"/>
          <w:sz w:val="23"/>
          <w:szCs w:val="23"/>
        </w:rPr>
        <w:t xml:space="preserve">therapy of the above gastroenterology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273EEA" w:rsidRPr="00273EEA" w:rsidRDefault="00273EEA" w:rsidP="00273EE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3EEA">
        <w:rPr>
          <w:rFonts w:ascii="Times New Roman" w:hAnsi="Times New Roman" w:cs="Times New Roman"/>
          <w:sz w:val="23"/>
          <w:szCs w:val="23"/>
        </w:rPr>
        <w:t>Ident</w:t>
      </w:r>
      <w:r>
        <w:rPr>
          <w:rFonts w:ascii="Times New Roman" w:hAnsi="Times New Roman" w:cs="Times New Roman"/>
          <w:sz w:val="23"/>
          <w:szCs w:val="23"/>
        </w:rPr>
        <w:t>ify medications that should be</w:t>
      </w:r>
      <w:r w:rsidR="002E5535">
        <w:rPr>
          <w:rFonts w:ascii="Times New Roman" w:hAnsi="Times New Roman" w:cs="Times New Roman"/>
          <w:sz w:val="23"/>
          <w:szCs w:val="23"/>
        </w:rPr>
        <w:t xml:space="preserve"> avoided renal failure</w:t>
      </w:r>
    </w:p>
    <w:p w:rsidR="00491B5A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Pr="002F32E2" w:rsidRDefault="000C227F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Basic to Advanced Suturing Workshop</w:t>
      </w:r>
    </w:p>
    <w:p w:rsidR="00491B5A" w:rsidRDefault="00491B5A" w:rsidP="00491B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666719" w:rsidRDefault="00666719" w:rsidP="006238D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and practice two handed suture tying</w:t>
      </w:r>
    </w:p>
    <w:p w:rsidR="006238D4" w:rsidRDefault="00666719" w:rsidP="006238D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Demonstrate and practice one handed suture tying</w:t>
      </w:r>
    </w:p>
    <w:p w:rsidR="00666719" w:rsidRDefault="00666719" w:rsidP="006238D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Describe suture and needle selection</w:t>
      </w:r>
    </w:p>
    <w:p w:rsidR="0028460E" w:rsidRPr="00666719" w:rsidRDefault="00666719" w:rsidP="00491B5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Perform basic and advanced superficial and deep wound closure techniques</w:t>
      </w:r>
    </w:p>
    <w:p w:rsidR="00491B5A" w:rsidRDefault="00491B5A" w:rsidP="00491B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Pr="002F32E2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Cardiology I</w:t>
      </w:r>
      <w:r w:rsidR="000C227F" w:rsidRPr="002F32E2">
        <w:rPr>
          <w:rFonts w:ascii="Times New Roman" w:hAnsi="Times New Roman" w:cs="Times New Roman"/>
          <w:b/>
          <w:sz w:val="23"/>
          <w:szCs w:val="23"/>
        </w:rPr>
        <w:t>II Review</w:t>
      </w:r>
    </w:p>
    <w:p w:rsidR="00491B5A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 for this session:</w:t>
      </w:r>
    </w:p>
    <w:p w:rsidR="00666719" w:rsidRDefault="00505B55" w:rsidP="0066671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prenatal and neonatal circulation</w:t>
      </w:r>
    </w:p>
    <w:p w:rsidR="00666719" w:rsidRDefault="00666719" w:rsidP="0066671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Describe presentations and </w:t>
      </w:r>
      <w:r>
        <w:rPr>
          <w:rFonts w:ascii="Times New Roman" w:hAnsi="Times New Roman" w:cs="Times New Roman"/>
          <w:sz w:val="23"/>
          <w:szCs w:val="23"/>
        </w:rPr>
        <w:t>signs an</w:t>
      </w:r>
      <w:r w:rsidR="00505B55">
        <w:rPr>
          <w:rFonts w:ascii="Times New Roman" w:hAnsi="Times New Roman" w:cs="Times New Roman"/>
          <w:sz w:val="23"/>
          <w:szCs w:val="23"/>
        </w:rPr>
        <w:t xml:space="preserve">d symptoms of </w:t>
      </w:r>
      <w:r w:rsidR="00282EFD">
        <w:rPr>
          <w:rFonts w:ascii="Times New Roman" w:hAnsi="Times New Roman" w:cs="Times New Roman"/>
          <w:sz w:val="23"/>
          <w:szCs w:val="23"/>
        </w:rPr>
        <w:t>c</w:t>
      </w:r>
      <w:r w:rsidR="00505B55">
        <w:rPr>
          <w:rFonts w:ascii="Times New Roman" w:hAnsi="Times New Roman" w:cs="Times New Roman"/>
          <w:sz w:val="23"/>
          <w:szCs w:val="23"/>
        </w:rPr>
        <w:t>ardiac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  <w:r>
        <w:rPr>
          <w:rFonts w:ascii="Times New Roman" w:hAnsi="Times New Roman" w:cs="Times New Roman"/>
          <w:sz w:val="23"/>
          <w:szCs w:val="23"/>
        </w:rPr>
        <w:t xml:space="preserve"> inclu</w:t>
      </w:r>
      <w:r w:rsidR="00505B55">
        <w:rPr>
          <w:rFonts w:ascii="Times New Roman" w:hAnsi="Times New Roman" w:cs="Times New Roman"/>
          <w:sz w:val="23"/>
          <w:szCs w:val="23"/>
        </w:rPr>
        <w:t xml:space="preserve">ding </w:t>
      </w:r>
      <w:r w:rsidR="00282EFD">
        <w:rPr>
          <w:rFonts w:ascii="Times New Roman" w:hAnsi="Times New Roman" w:cs="Times New Roman"/>
          <w:sz w:val="23"/>
          <w:szCs w:val="23"/>
        </w:rPr>
        <w:t xml:space="preserve">congenital disorders, syncope and </w:t>
      </w:r>
      <w:r w:rsidR="00505B55">
        <w:rPr>
          <w:rFonts w:ascii="Times New Roman" w:hAnsi="Times New Roman" w:cs="Times New Roman"/>
          <w:sz w:val="23"/>
          <w:szCs w:val="23"/>
        </w:rPr>
        <w:t>vascular diseases</w:t>
      </w:r>
    </w:p>
    <w:p w:rsidR="00666719" w:rsidRDefault="00666719" w:rsidP="0066671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>List laboratory and d</w:t>
      </w:r>
      <w:r>
        <w:rPr>
          <w:rFonts w:ascii="Times New Roman" w:hAnsi="Times New Roman" w:cs="Times New Roman"/>
          <w:sz w:val="23"/>
          <w:szCs w:val="23"/>
        </w:rPr>
        <w:t>iagnostic s</w:t>
      </w:r>
      <w:r w:rsidR="00505B55">
        <w:rPr>
          <w:rFonts w:ascii="Times New Roman" w:hAnsi="Times New Roman" w:cs="Times New Roman"/>
          <w:sz w:val="23"/>
          <w:szCs w:val="23"/>
        </w:rPr>
        <w:t>tudies for the above cardiac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82EFD">
        <w:rPr>
          <w:rFonts w:ascii="Times New Roman" w:hAnsi="Times New Roman" w:cs="Times New Roman"/>
          <w:sz w:val="23"/>
          <w:szCs w:val="23"/>
        </w:rPr>
        <w:t>and vascular conditions</w:t>
      </w:r>
    </w:p>
    <w:p w:rsidR="00666719" w:rsidRPr="00282EFD" w:rsidRDefault="00666719" w:rsidP="00282EF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Discuss non-pharmacologic and pharmacology </w:t>
      </w:r>
      <w:r>
        <w:rPr>
          <w:rFonts w:ascii="Times New Roman" w:hAnsi="Times New Roman" w:cs="Times New Roman"/>
          <w:sz w:val="23"/>
          <w:szCs w:val="23"/>
        </w:rPr>
        <w:t>t</w:t>
      </w:r>
      <w:r w:rsidR="00282EFD">
        <w:rPr>
          <w:rFonts w:ascii="Times New Roman" w:hAnsi="Times New Roman" w:cs="Times New Roman"/>
          <w:sz w:val="23"/>
          <w:szCs w:val="23"/>
        </w:rPr>
        <w:t>herapy of the above cardiac and vascular conditions</w:t>
      </w:r>
    </w:p>
    <w:p w:rsidR="00491B5A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Pr="002F32E2" w:rsidRDefault="000C227F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Hematology Review</w:t>
      </w:r>
    </w:p>
    <w:p w:rsidR="00491B5A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666719" w:rsidRDefault="00D14D22" w:rsidP="0066671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Review normal </w:t>
      </w:r>
      <w:proofErr w:type="spellStart"/>
      <w:r>
        <w:rPr>
          <w:rFonts w:ascii="Times New Roman" w:hAnsi="Times New Roman" w:cs="Times New Roman"/>
          <w:sz w:val="23"/>
          <w:szCs w:val="23"/>
        </w:rPr>
        <w:t>hematopoiesis</w:t>
      </w:r>
      <w:proofErr w:type="spellEnd"/>
    </w:p>
    <w:p w:rsidR="00666719" w:rsidRDefault="00666719" w:rsidP="0066671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Describe presentations and </w:t>
      </w:r>
      <w:r>
        <w:rPr>
          <w:rFonts w:ascii="Times New Roman" w:hAnsi="Times New Roman" w:cs="Times New Roman"/>
          <w:sz w:val="23"/>
          <w:szCs w:val="23"/>
        </w:rPr>
        <w:t>signs and</w:t>
      </w:r>
      <w:r w:rsidR="00D14D22">
        <w:rPr>
          <w:rFonts w:ascii="Times New Roman" w:hAnsi="Times New Roman" w:cs="Times New Roman"/>
          <w:sz w:val="23"/>
          <w:szCs w:val="23"/>
        </w:rPr>
        <w:t xml:space="preserve"> symptoms of common hematologic disorders including disorders of red blood cells, white blood cells, platelets</w:t>
      </w:r>
    </w:p>
    <w:p w:rsidR="00666719" w:rsidRDefault="00666719" w:rsidP="0066671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>List laboratory and d</w:t>
      </w:r>
      <w:r>
        <w:rPr>
          <w:rFonts w:ascii="Times New Roman" w:hAnsi="Times New Roman" w:cs="Times New Roman"/>
          <w:sz w:val="23"/>
          <w:szCs w:val="23"/>
        </w:rPr>
        <w:t>iagnostic s</w:t>
      </w:r>
      <w:r w:rsidR="00D14D22">
        <w:rPr>
          <w:rFonts w:ascii="Times New Roman" w:hAnsi="Times New Roman" w:cs="Times New Roman"/>
          <w:sz w:val="23"/>
          <w:szCs w:val="23"/>
        </w:rPr>
        <w:t>tudies for the above hematologic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666719" w:rsidRDefault="00666719" w:rsidP="0066671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Discuss non-pharmacologic and pharmacology </w:t>
      </w:r>
      <w:r w:rsidR="00D14D22">
        <w:rPr>
          <w:rFonts w:ascii="Times New Roman" w:hAnsi="Times New Roman" w:cs="Times New Roman"/>
          <w:sz w:val="23"/>
          <w:szCs w:val="23"/>
        </w:rPr>
        <w:t>therapy of the above hematologic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666719" w:rsidRDefault="00D14D22" w:rsidP="0066671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Summarize lymphomas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leukemias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including AML, CML, ALL, CLL</w:t>
      </w:r>
    </w:p>
    <w:p w:rsidR="00D14D22" w:rsidRPr="00657771" w:rsidRDefault="00D14D22" w:rsidP="0066671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Review common </w:t>
      </w:r>
      <w:proofErr w:type="spellStart"/>
      <w:r>
        <w:rPr>
          <w:rFonts w:ascii="Times New Roman" w:hAnsi="Times New Roman" w:cs="Times New Roman"/>
          <w:sz w:val="23"/>
          <w:szCs w:val="23"/>
        </w:rPr>
        <w:t>coagulopathies</w:t>
      </w:r>
      <w:proofErr w:type="spellEnd"/>
    </w:p>
    <w:p w:rsidR="00491B5A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Pr="002F32E2" w:rsidRDefault="000C227F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Women’s Health I Review</w:t>
      </w:r>
    </w:p>
    <w:p w:rsidR="00491B5A" w:rsidRDefault="00491B5A" w:rsidP="00491B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0D1577" w:rsidRDefault="000D1577" w:rsidP="000D15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Psychiatric personality disorders</w:t>
      </w:r>
    </w:p>
    <w:p w:rsidR="000D1577" w:rsidRDefault="000D1577" w:rsidP="000D15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Describe presentations and </w:t>
      </w:r>
      <w:r>
        <w:rPr>
          <w:rFonts w:ascii="Times New Roman" w:hAnsi="Times New Roman" w:cs="Times New Roman"/>
          <w:sz w:val="23"/>
          <w:szCs w:val="23"/>
        </w:rPr>
        <w:t>signs and</w:t>
      </w:r>
      <w:r w:rsidR="00F5401C">
        <w:rPr>
          <w:rFonts w:ascii="Times New Roman" w:hAnsi="Times New Roman" w:cs="Times New Roman"/>
          <w:sz w:val="23"/>
          <w:szCs w:val="23"/>
        </w:rPr>
        <w:t xml:space="preserve"> symptoms of sexually transmitted infections, cervical disorders, uterine and ovarian disorders</w:t>
      </w:r>
    </w:p>
    <w:p w:rsidR="000D1577" w:rsidRDefault="000D1577" w:rsidP="000D15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>List laboratory and d</w:t>
      </w:r>
      <w:r>
        <w:rPr>
          <w:rFonts w:ascii="Times New Roman" w:hAnsi="Times New Roman" w:cs="Times New Roman"/>
          <w:sz w:val="23"/>
          <w:szCs w:val="23"/>
        </w:rPr>
        <w:t xml:space="preserve">iagnostic </w:t>
      </w:r>
      <w:r w:rsidR="00F5401C">
        <w:rPr>
          <w:rFonts w:ascii="Times New Roman" w:hAnsi="Times New Roman" w:cs="Times New Roman"/>
          <w:sz w:val="23"/>
          <w:szCs w:val="23"/>
        </w:rPr>
        <w:t>studies for the above gynecologic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0D1577" w:rsidRDefault="000D1577" w:rsidP="000D15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Discuss non-pharmacologic and pharmacology </w:t>
      </w:r>
      <w:r w:rsidR="00F5401C">
        <w:rPr>
          <w:rFonts w:ascii="Times New Roman" w:hAnsi="Times New Roman" w:cs="Times New Roman"/>
          <w:sz w:val="23"/>
          <w:szCs w:val="23"/>
        </w:rPr>
        <w:t>therapy of the above gynecologic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0D1577" w:rsidRPr="00657771" w:rsidRDefault="00F5401C" w:rsidP="000D157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carcinoma of the vagina, cervix, uterus and ovaries</w:t>
      </w:r>
    </w:p>
    <w:p w:rsidR="00491B5A" w:rsidRDefault="00491B5A" w:rsidP="00491B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Default="00491B5A" w:rsidP="00491B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Pr="002F32E2" w:rsidRDefault="000C227F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Women’s Health II Review</w:t>
      </w:r>
    </w:p>
    <w:p w:rsidR="00491B5A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666719" w:rsidRDefault="00630ED4" w:rsidP="0066671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benign and malignant breast</w:t>
      </w:r>
      <w:r w:rsidR="00666719">
        <w:rPr>
          <w:rFonts w:ascii="Times New Roman" w:hAnsi="Times New Roman" w:cs="Times New Roman"/>
          <w:sz w:val="23"/>
          <w:szCs w:val="23"/>
        </w:rPr>
        <w:t xml:space="preserve"> disorders</w:t>
      </w:r>
    </w:p>
    <w:p w:rsidR="00084039" w:rsidRDefault="00630ED4" w:rsidP="0066671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Discuss the normal pregnancy</w:t>
      </w:r>
      <w:r w:rsidR="00084039">
        <w:rPr>
          <w:rFonts w:ascii="Times New Roman" w:hAnsi="Times New Roman" w:cs="Times New Roman"/>
          <w:sz w:val="23"/>
          <w:szCs w:val="23"/>
        </w:rPr>
        <w:t xml:space="preserve"> clinical course</w:t>
      </w:r>
    </w:p>
    <w:p w:rsidR="00084039" w:rsidRDefault="00666719" w:rsidP="0066671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Describe </w:t>
      </w:r>
      <w:r w:rsidR="00084039">
        <w:rPr>
          <w:rFonts w:ascii="Times New Roman" w:hAnsi="Times New Roman" w:cs="Times New Roman"/>
          <w:sz w:val="23"/>
          <w:szCs w:val="23"/>
        </w:rPr>
        <w:t>common pregnancy complications</w:t>
      </w:r>
    </w:p>
    <w:p w:rsidR="00666719" w:rsidRPr="00F13598" w:rsidRDefault="00084039" w:rsidP="00F1359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Summarize placenta </w:t>
      </w:r>
      <w:proofErr w:type="spellStart"/>
      <w:r>
        <w:rPr>
          <w:rFonts w:ascii="Times New Roman" w:hAnsi="Times New Roman" w:cs="Times New Roman"/>
          <w:sz w:val="23"/>
          <w:szCs w:val="23"/>
        </w:rPr>
        <w:t>previa</w:t>
      </w:r>
      <w:proofErr w:type="spellEnd"/>
      <w:r>
        <w:rPr>
          <w:rFonts w:ascii="Times New Roman" w:hAnsi="Times New Roman" w:cs="Times New Roman"/>
          <w:sz w:val="23"/>
          <w:szCs w:val="23"/>
        </w:rPr>
        <w:t>, and placenta abruptio</w:t>
      </w:r>
      <w:r w:rsidR="00F13598">
        <w:rPr>
          <w:rFonts w:ascii="Times New Roman" w:hAnsi="Times New Roman" w:cs="Times New Roman"/>
          <w:sz w:val="23"/>
          <w:szCs w:val="23"/>
        </w:rPr>
        <w:t>n</w:t>
      </w:r>
    </w:p>
    <w:p w:rsidR="00491B5A" w:rsidRPr="00E44923" w:rsidRDefault="00666719" w:rsidP="00491B5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Discuss non-pharmacologic and pharmacology </w:t>
      </w:r>
      <w:r>
        <w:rPr>
          <w:rFonts w:ascii="Times New Roman" w:hAnsi="Times New Roman" w:cs="Times New Roman"/>
          <w:sz w:val="23"/>
          <w:szCs w:val="23"/>
        </w:rPr>
        <w:t xml:space="preserve">therapy </w:t>
      </w:r>
      <w:r w:rsidR="00E44923">
        <w:rPr>
          <w:rFonts w:ascii="Times New Roman" w:hAnsi="Times New Roman" w:cs="Times New Roman"/>
          <w:sz w:val="23"/>
          <w:szCs w:val="23"/>
        </w:rPr>
        <w:t>in pregnancy</w:t>
      </w:r>
    </w:p>
    <w:p w:rsidR="00491B5A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Pr="002F32E2" w:rsidRDefault="002265DF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lastRenderedPageBreak/>
        <w:t>Pediatrics</w:t>
      </w:r>
    </w:p>
    <w:p w:rsidR="00491B5A" w:rsidRDefault="00491B5A" w:rsidP="00491B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666719" w:rsidRDefault="002C3D79" w:rsidP="0066671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normal developmental milestones</w:t>
      </w:r>
    </w:p>
    <w:p w:rsidR="00666719" w:rsidRDefault="00666719" w:rsidP="0066671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Describe presentations and </w:t>
      </w:r>
      <w:r>
        <w:rPr>
          <w:rFonts w:ascii="Times New Roman" w:hAnsi="Times New Roman" w:cs="Times New Roman"/>
          <w:sz w:val="23"/>
          <w:szCs w:val="23"/>
        </w:rPr>
        <w:t>signs and</w:t>
      </w:r>
      <w:r w:rsidR="00787B48">
        <w:rPr>
          <w:rFonts w:ascii="Times New Roman" w:hAnsi="Times New Roman" w:cs="Times New Roman"/>
          <w:sz w:val="23"/>
          <w:szCs w:val="23"/>
        </w:rPr>
        <w:t xml:space="preserve"> symptoms of common pediatric conditions in a review of systems approach</w:t>
      </w:r>
    </w:p>
    <w:p w:rsidR="00666719" w:rsidRDefault="00666719" w:rsidP="0066671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>List laboratory and d</w:t>
      </w:r>
      <w:r>
        <w:rPr>
          <w:rFonts w:ascii="Times New Roman" w:hAnsi="Times New Roman" w:cs="Times New Roman"/>
          <w:sz w:val="23"/>
          <w:szCs w:val="23"/>
        </w:rPr>
        <w:t>iagnostic s</w:t>
      </w:r>
      <w:r w:rsidR="00787B48">
        <w:rPr>
          <w:rFonts w:ascii="Times New Roman" w:hAnsi="Times New Roman" w:cs="Times New Roman"/>
          <w:sz w:val="23"/>
          <w:szCs w:val="23"/>
        </w:rPr>
        <w:t>tudies for pediatric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666719" w:rsidRDefault="00666719" w:rsidP="0066671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Discuss non-pharmacologic and pharmacology </w:t>
      </w:r>
      <w:r w:rsidR="00787B48">
        <w:rPr>
          <w:rFonts w:ascii="Times New Roman" w:hAnsi="Times New Roman" w:cs="Times New Roman"/>
          <w:sz w:val="23"/>
          <w:szCs w:val="23"/>
        </w:rPr>
        <w:t>therapy in pediatric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787B48" w:rsidRPr="00787B48" w:rsidRDefault="00787B48" w:rsidP="00787B4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87B48">
        <w:rPr>
          <w:rFonts w:ascii="Times New Roman" w:hAnsi="Times New Roman" w:cs="Times New Roman"/>
          <w:sz w:val="23"/>
          <w:szCs w:val="23"/>
        </w:rPr>
        <w:t>Summarize pediatric emergencies</w:t>
      </w:r>
    </w:p>
    <w:p w:rsidR="00491B5A" w:rsidRDefault="00491B5A" w:rsidP="00491B5A">
      <w:pPr>
        <w:spacing w:after="0" w:line="240" w:lineRule="auto"/>
      </w:pPr>
    </w:p>
    <w:p w:rsidR="00491B5A" w:rsidRPr="002F32E2" w:rsidRDefault="002265DF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Dermatology</w:t>
      </w:r>
    </w:p>
    <w:p w:rsidR="00491B5A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666719" w:rsidRDefault="00030FE2" w:rsidP="006667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normal skin anatomy</w:t>
      </w:r>
    </w:p>
    <w:p w:rsidR="00666719" w:rsidRDefault="00666719" w:rsidP="006667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Describe presentations and </w:t>
      </w:r>
      <w:r>
        <w:rPr>
          <w:rFonts w:ascii="Times New Roman" w:hAnsi="Times New Roman" w:cs="Times New Roman"/>
          <w:sz w:val="23"/>
          <w:szCs w:val="23"/>
        </w:rPr>
        <w:t>signs and</w:t>
      </w:r>
      <w:r w:rsidR="00030FE2">
        <w:rPr>
          <w:rFonts w:ascii="Times New Roman" w:hAnsi="Times New Roman" w:cs="Times New Roman"/>
          <w:sz w:val="23"/>
          <w:szCs w:val="23"/>
        </w:rPr>
        <w:t xml:space="preserve"> symptoms of common dermatologic disorders</w:t>
      </w:r>
    </w:p>
    <w:p w:rsidR="00666719" w:rsidRDefault="00666719" w:rsidP="006667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>List laboratory and d</w:t>
      </w:r>
      <w:r>
        <w:rPr>
          <w:rFonts w:ascii="Times New Roman" w:hAnsi="Times New Roman" w:cs="Times New Roman"/>
          <w:sz w:val="23"/>
          <w:szCs w:val="23"/>
        </w:rPr>
        <w:t>iagnostic s</w:t>
      </w:r>
      <w:r w:rsidR="00030FE2">
        <w:rPr>
          <w:rFonts w:ascii="Times New Roman" w:hAnsi="Times New Roman" w:cs="Times New Roman"/>
          <w:sz w:val="23"/>
          <w:szCs w:val="23"/>
        </w:rPr>
        <w:t>tudies for common dermatologic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666719" w:rsidRDefault="00666719" w:rsidP="006667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Discuss non-pharmacologic and pharmacology </w:t>
      </w:r>
      <w:r>
        <w:rPr>
          <w:rFonts w:ascii="Times New Roman" w:hAnsi="Times New Roman" w:cs="Times New Roman"/>
          <w:sz w:val="23"/>
          <w:szCs w:val="23"/>
        </w:rPr>
        <w:t>t</w:t>
      </w:r>
      <w:r w:rsidR="00030FE2">
        <w:rPr>
          <w:rFonts w:ascii="Times New Roman" w:hAnsi="Times New Roman" w:cs="Times New Roman"/>
          <w:sz w:val="23"/>
          <w:szCs w:val="23"/>
        </w:rPr>
        <w:t xml:space="preserve">herapy for dermatologic </w:t>
      </w:r>
      <w:r w:rsidRPr="00FA78C6">
        <w:rPr>
          <w:rFonts w:ascii="Times New Roman" w:hAnsi="Times New Roman" w:cs="Times New Roman"/>
          <w:sz w:val="23"/>
          <w:szCs w:val="23"/>
        </w:rPr>
        <w:t>disorders</w:t>
      </w:r>
    </w:p>
    <w:p w:rsidR="00666719" w:rsidRPr="00657771" w:rsidRDefault="00787B48" w:rsidP="006667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Summarize dermatologic infections</w:t>
      </w:r>
    </w:p>
    <w:p w:rsidR="00491B5A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Pr="002F32E2" w:rsidRDefault="00A54200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Emergency Medicine Review</w:t>
      </w:r>
    </w:p>
    <w:p w:rsidR="00491B5A" w:rsidRDefault="00491B5A" w:rsidP="006A3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003405" w:rsidRDefault="00030FE2" w:rsidP="0000340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Review acid base</w:t>
      </w:r>
      <w:r w:rsidR="00003405">
        <w:rPr>
          <w:rFonts w:ascii="Times New Roman" w:hAnsi="Times New Roman" w:cs="Times New Roman"/>
          <w:sz w:val="23"/>
          <w:szCs w:val="23"/>
        </w:rPr>
        <w:t xml:space="preserve"> disorders</w:t>
      </w:r>
    </w:p>
    <w:p w:rsidR="00030FE2" w:rsidRDefault="00003405" w:rsidP="0000340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0FE2">
        <w:rPr>
          <w:rFonts w:ascii="Times New Roman" w:hAnsi="Times New Roman" w:cs="Times New Roman"/>
          <w:sz w:val="23"/>
          <w:szCs w:val="23"/>
        </w:rPr>
        <w:t>Describe presentations and signs and</w:t>
      </w:r>
      <w:r w:rsidR="00030FE2" w:rsidRPr="00030FE2">
        <w:rPr>
          <w:rFonts w:ascii="Times New Roman" w:hAnsi="Times New Roman" w:cs="Times New Roman"/>
          <w:sz w:val="23"/>
          <w:szCs w:val="23"/>
        </w:rPr>
        <w:t xml:space="preserve"> symptoms of commonly seen </w:t>
      </w:r>
      <w:r w:rsidRPr="00030FE2">
        <w:rPr>
          <w:rFonts w:ascii="Times New Roman" w:hAnsi="Times New Roman" w:cs="Times New Roman"/>
          <w:sz w:val="23"/>
          <w:szCs w:val="23"/>
        </w:rPr>
        <w:t xml:space="preserve">disorders </w:t>
      </w:r>
      <w:r w:rsidR="00030FE2" w:rsidRPr="00030FE2">
        <w:rPr>
          <w:rFonts w:ascii="Times New Roman" w:hAnsi="Times New Roman" w:cs="Times New Roman"/>
          <w:sz w:val="23"/>
          <w:szCs w:val="23"/>
        </w:rPr>
        <w:t xml:space="preserve">in Emergency Medicine by a review of systems </w:t>
      </w:r>
    </w:p>
    <w:p w:rsidR="00003405" w:rsidRPr="00030FE2" w:rsidRDefault="00003405" w:rsidP="0000340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30FE2">
        <w:rPr>
          <w:rFonts w:ascii="Times New Roman" w:hAnsi="Times New Roman" w:cs="Times New Roman"/>
          <w:sz w:val="23"/>
          <w:szCs w:val="23"/>
        </w:rPr>
        <w:t>List laboratory and diagnostic st</w:t>
      </w:r>
      <w:r w:rsidR="00030FE2">
        <w:rPr>
          <w:rFonts w:ascii="Times New Roman" w:hAnsi="Times New Roman" w:cs="Times New Roman"/>
          <w:sz w:val="23"/>
          <w:szCs w:val="23"/>
        </w:rPr>
        <w:t>udies for conditions seen in the Emergency Room</w:t>
      </w:r>
    </w:p>
    <w:p w:rsidR="00003405" w:rsidRPr="00030FE2" w:rsidRDefault="00003405" w:rsidP="00030FE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A78C6">
        <w:rPr>
          <w:rFonts w:ascii="Times New Roman" w:hAnsi="Times New Roman" w:cs="Times New Roman"/>
          <w:sz w:val="23"/>
          <w:szCs w:val="23"/>
        </w:rPr>
        <w:t xml:space="preserve">Discuss non-pharmacologic and pharmacology </w:t>
      </w:r>
      <w:r>
        <w:rPr>
          <w:rFonts w:ascii="Times New Roman" w:hAnsi="Times New Roman" w:cs="Times New Roman"/>
          <w:sz w:val="23"/>
          <w:szCs w:val="23"/>
        </w:rPr>
        <w:t>t</w:t>
      </w:r>
      <w:r w:rsidR="00030FE2">
        <w:rPr>
          <w:rFonts w:ascii="Times New Roman" w:hAnsi="Times New Roman" w:cs="Times New Roman"/>
          <w:sz w:val="23"/>
          <w:szCs w:val="23"/>
        </w:rPr>
        <w:t>herapy in ACLS</w:t>
      </w:r>
      <w:r w:rsidR="00030FE2" w:rsidRPr="00030FE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1B5A" w:rsidRDefault="00491B5A" w:rsidP="00491B5A">
      <w:pPr>
        <w:spacing w:after="0" w:line="240" w:lineRule="auto"/>
      </w:pPr>
    </w:p>
    <w:p w:rsidR="00491B5A" w:rsidRPr="002F32E2" w:rsidRDefault="00A54200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F32E2">
        <w:rPr>
          <w:rFonts w:ascii="Times New Roman" w:hAnsi="Times New Roman" w:cs="Times New Roman"/>
          <w:b/>
          <w:sz w:val="23"/>
          <w:szCs w:val="23"/>
        </w:rPr>
        <w:t>Medical Jeopardy</w:t>
      </w:r>
    </w:p>
    <w:p w:rsidR="00491B5A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objectives:</w:t>
      </w:r>
    </w:p>
    <w:p w:rsidR="00003405" w:rsidRDefault="00003405" w:rsidP="0000340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Review </w:t>
      </w:r>
      <w:r w:rsidR="009136FD">
        <w:rPr>
          <w:rFonts w:ascii="Times New Roman" w:hAnsi="Times New Roman" w:cs="Times New Roman"/>
          <w:sz w:val="23"/>
          <w:szCs w:val="23"/>
        </w:rPr>
        <w:t>common cardiac and pulmonary disorders</w:t>
      </w:r>
    </w:p>
    <w:p w:rsidR="009136FD" w:rsidRDefault="009136FD" w:rsidP="0000340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Identify common medical triads</w:t>
      </w:r>
    </w:p>
    <w:p w:rsidR="00491B5A" w:rsidRDefault="009136FD" w:rsidP="00491B5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List frequently seen sexually transmitted diseases</w:t>
      </w:r>
    </w:p>
    <w:p w:rsidR="009136FD" w:rsidRPr="00003405" w:rsidRDefault="009D30EB" w:rsidP="00491B5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Discuss other common medical disorders frequently seen</w:t>
      </w:r>
    </w:p>
    <w:p w:rsidR="00491B5A" w:rsidRDefault="00491B5A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Pr="002F32E2" w:rsidRDefault="00FD18B0" w:rsidP="00491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2F32E2">
        <w:rPr>
          <w:rFonts w:ascii="Times New Roman" w:hAnsi="Times New Roman" w:cs="Times New Roman"/>
          <w:b/>
          <w:sz w:val="23"/>
          <w:szCs w:val="23"/>
        </w:rPr>
        <w:t>Hemodynamics</w:t>
      </w:r>
      <w:proofErr w:type="spellEnd"/>
      <w:r w:rsidRPr="002F32E2">
        <w:rPr>
          <w:rFonts w:ascii="Times New Roman" w:hAnsi="Times New Roman" w:cs="Times New Roman"/>
          <w:b/>
          <w:sz w:val="23"/>
          <w:szCs w:val="23"/>
        </w:rPr>
        <w:t xml:space="preserve"> &amp; Critical Care Workshop</w:t>
      </w:r>
    </w:p>
    <w:p w:rsidR="00491B5A" w:rsidRDefault="00491B5A" w:rsidP="00491B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Learning objectives</w:t>
      </w:r>
      <w:r w:rsidR="006238D4">
        <w:rPr>
          <w:rFonts w:ascii="Times New Roman" w:hAnsi="Times New Roman" w:cs="Times New Roman"/>
          <w:sz w:val="23"/>
          <w:szCs w:val="23"/>
        </w:rPr>
        <w:t>:</w:t>
      </w:r>
    </w:p>
    <w:p w:rsidR="00B1178E" w:rsidRDefault="00B1178E" w:rsidP="006238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Review Cardiac output, cardiac index, </w:t>
      </w:r>
      <w:proofErr w:type="spellStart"/>
      <w:r>
        <w:rPr>
          <w:rFonts w:ascii="Times New Roman" w:hAnsi="Times New Roman" w:cs="Times New Roman"/>
          <w:sz w:val="23"/>
          <w:szCs w:val="23"/>
        </w:rPr>
        <w:t>afterload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preload</w:t>
      </w:r>
    </w:p>
    <w:p w:rsidR="00B1178E" w:rsidRDefault="00B1178E" w:rsidP="006238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Discuss pulmonary artery catheter indications and complications</w:t>
      </w:r>
    </w:p>
    <w:p w:rsidR="00B1178E" w:rsidRDefault="00B1178E" w:rsidP="006238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Summarize </w:t>
      </w:r>
      <w:proofErr w:type="spellStart"/>
      <w:r>
        <w:rPr>
          <w:rFonts w:ascii="Times New Roman" w:hAnsi="Times New Roman" w:cs="Times New Roman"/>
          <w:sz w:val="23"/>
          <w:szCs w:val="23"/>
        </w:rPr>
        <w:t>inotropic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</w:t>
      </w:r>
      <w:proofErr w:type="spellStart"/>
      <w:r>
        <w:rPr>
          <w:rFonts w:ascii="Times New Roman" w:hAnsi="Times New Roman" w:cs="Times New Roman"/>
          <w:sz w:val="23"/>
          <w:szCs w:val="23"/>
        </w:rPr>
        <w:t>vasopressor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medications</w:t>
      </w:r>
    </w:p>
    <w:p w:rsidR="006238D4" w:rsidRDefault="00B1178E" w:rsidP="006238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Discuss Intra-Aortic Balloon Pump including clinical uses, contraindications and complications </w:t>
      </w:r>
    </w:p>
    <w:p w:rsidR="006238D4" w:rsidRPr="007914ED" w:rsidRDefault="006238D4" w:rsidP="00791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238D4" w:rsidRDefault="006238D4" w:rsidP="0062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238D4" w:rsidRDefault="006238D4" w:rsidP="00491B5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1B5A" w:rsidRDefault="00491B5A" w:rsidP="00491B5A">
      <w:pPr>
        <w:spacing w:after="0" w:line="240" w:lineRule="auto"/>
      </w:pPr>
    </w:p>
    <w:sectPr w:rsidR="00491B5A" w:rsidSect="00A677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E01"/>
    <w:multiLevelType w:val="hybridMultilevel"/>
    <w:tmpl w:val="2F8C8FCC"/>
    <w:lvl w:ilvl="0" w:tplc="357A0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6DC0"/>
    <w:multiLevelType w:val="hybridMultilevel"/>
    <w:tmpl w:val="2F8C8FCC"/>
    <w:lvl w:ilvl="0" w:tplc="357A0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2454A"/>
    <w:multiLevelType w:val="hybridMultilevel"/>
    <w:tmpl w:val="FE688918"/>
    <w:lvl w:ilvl="0" w:tplc="1340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44408"/>
    <w:multiLevelType w:val="hybridMultilevel"/>
    <w:tmpl w:val="FE688918"/>
    <w:lvl w:ilvl="0" w:tplc="1340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E762B"/>
    <w:multiLevelType w:val="hybridMultilevel"/>
    <w:tmpl w:val="FE688918"/>
    <w:lvl w:ilvl="0" w:tplc="1340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55573"/>
    <w:multiLevelType w:val="hybridMultilevel"/>
    <w:tmpl w:val="FE688918"/>
    <w:lvl w:ilvl="0" w:tplc="1340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F15E5A"/>
    <w:multiLevelType w:val="hybridMultilevel"/>
    <w:tmpl w:val="FE688918"/>
    <w:lvl w:ilvl="0" w:tplc="1340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A7E8D"/>
    <w:multiLevelType w:val="hybridMultilevel"/>
    <w:tmpl w:val="964C5C08"/>
    <w:lvl w:ilvl="0" w:tplc="357A0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F763F6"/>
    <w:multiLevelType w:val="hybridMultilevel"/>
    <w:tmpl w:val="392A744C"/>
    <w:lvl w:ilvl="0" w:tplc="357A0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EC5D13"/>
    <w:multiLevelType w:val="hybridMultilevel"/>
    <w:tmpl w:val="FE688918"/>
    <w:lvl w:ilvl="0" w:tplc="1340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F7E49"/>
    <w:multiLevelType w:val="hybridMultilevel"/>
    <w:tmpl w:val="FE688918"/>
    <w:lvl w:ilvl="0" w:tplc="1340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7B465C"/>
    <w:multiLevelType w:val="hybridMultilevel"/>
    <w:tmpl w:val="FE688918"/>
    <w:lvl w:ilvl="0" w:tplc="1340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53280B"/>
    <w:multiLevelType w:val="hybridMultilevel"/>
    <w:tmpl w:val="FE688918"/>
    <w:lvl w:ilvl="0" w:tplc="1340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706662"/>
    <w:multiLevelType w:val="hybridMultilevel"/>
    <w:tmpl w:val="FE688918"/>
    <w:lvl w:ilvl="0" w:tplc="1340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34F44"/>
    <w:multiLevelType w:val="hybridMultilevel"/>
    <w:tmpl w:val="2F8C8FCC"/>
    <w:lvl w:ilvl="0" w:tplc="357A0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1E558D"/>
    <w:multiLevelType w:val="hybridMultilevel"/>
    <w:tmpl w:val="2F8C8FCC"/>
    <w:lvl w:ilvl="0" w:tplc="357A0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6E37BD"/>
    <w:multiLevelType w:val="hybridMultilevel"/>
    <w:tmpl w:val="FFE0E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F831FB"/>
    <w:multiLevelType w:val="hybridMultilevel"/>
    <w:tmpl w:val="FE688918"/>
    <w:lvl w:ilvl="0" w:tplc="1340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DF6608"/>
    <w:multiLevelType w:val="hybridMultilevel"/>
    <w:tmpl w:val="FE688918"/>
    <w:lvl w:ilvl="0" w:tplc="1340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D65D33"/>
    <w:multiLevelType w:val="hybridMultilevel"/>
    <w:tmpl w:val="2F8C8FCC"/>
    <w:lvl w:ilvl="0" w:tplc="357A0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B615CC"/>
    <w:multiLevelType w:val="hybridMultilevel"/>
    <w:tmpl w:val="2F8C8FCC"/>
    <w:lvl w:ilvl="0" w:tplc="357A0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C91329"/>
    <w:multiLevelType w:val="hybridMultilevel"/>
    <w:tmpl w:val="FE688918"/>
    <w:lvl w:ilvl="0" w:tplc="1340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2979DA"/>
    <w:multiLevelType w:val="hybridMultilevel"/>
    <w:tmpl w:val="2F8C8FCC"/>
    <w:lvl w:ilvl="0" w:tplc="357A0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90FD8"/>
    <w:multiLevelType w:val="hybridMultilevel"/>
    <w:tmpl w:val="2F8C8FCC"/>
    <w:lvl w:ilvl="0" w:tplc="357A0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6D33C3"/>
    <w:multiLevelType w:val="hybridMultilevel"/>
    <w:tmpl w:val="2F8C8FCC"/>
    <w:lvl w:ilvl="0" w:tplc="357A0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7012A7"/>
    <w:multiLevelType w:val="hybridMultilevel"/>
    <w:tmpl w:val="2F8C8FCC"/>
    <w:lvl w:ilvl="0" w:tplc="357A0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C13570"/>
    <w:multiLevelType w:val="hybridMultilevel"/>
    <w:tmpl w:val="FE688918"/>
    <w:lvl w:ilvl="0" w:tplc="1340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3B52F6"/>
    <w:multiLevelType w:val="hybridMultilevel"/>
    <w:tmpl w:val="2F8C8FCC"/>
    <w:lvl w:ilvl="0" w:tplc="357A0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EB38BF"/>
    <w:multiLevelType w:val="hybridMultilevel"/>
    <w:tmpl w:val="FE688918"/>
    <w:lvl w:ilvl="0" w:tplc="1340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EF66EC"/>
    <w:multiLevelType w:val="hybridMultilevel"/>
    <w:tmpl w:val="FE688918"/>
    <w:lvl w:ilvl="0" w:tplc="1340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9"/>
  </w:num>
  <w:num w:numId="7">
    <w:abstractNumId w:val="18"/>
  </w:num>
  <w:num w:numId="8">
    <w:abstractNumId w:val="4"/>
  </w:num>
  <w:num w:numId="9">
    <w:abstractNumId w:val="14"/>
  </w:num>
  <w:num w:numId="10">
    <w:abstractNumId w:val="15"/>
  </w:num>
  <w:num w:numId="11">
    <w:abstractNumId w:val="7"/>
  </w:num>
  <w:num w:numId="12">
    <w:abstractNumId w:val="25"/>
  </w:num>
  <w:num w:numId="13">
    <w:abstractNumId w:val="23"/>
  </w:num>
  <w:num w:numId="14">
    <w:abstractNumId w:val="21"/>
  </w:num>
  <w:num w:numId="15">
    <w:abstractNumId w:val="9"/>
  </w:num>
  <w:num w:numId="16">
    <w:abstractNumId w:val="20"/>
  </w:num>
  <w:num w:numId="17">
    <w:abstractNumId w:val="24"/>
  </w:num>
  <w:num w:numId="18">
    <w:abstractNumId w:val="1"/>
  </w:num>
  <w:num w:numId="19">
    <w:abstractNumId w:val="5"/>
  </w:num>
  <w:num w:numId="20">
    <w:abstractNumId w:val="26"/>
  </w:num>
  <w:num w:numId="21">
    <w:abstractNumId w:val="22"/>
  </w:num>
  <w:num w:numId="22">
    <w:abstractNumId w:val="27"/>
  </w:num>
  <w:num w:numId="23">
    <w:abstractNumId w:val="17"/>
  </w:num>
  <w:num w:numId="24">
    <w:abstractNumId w:val="10"/>
  </w:num>
  <w:num w:numId="25">
    <w:abstractNumId w:val="6"/>
  </w:num>
  <w:num w:numId="26">
    <w:abstractNumId w:val="29"/>
  </w:num>
  <w:num w:numId="27">
    <w:abstractNumId w:val="11"/>
  </w:num>
  <w:num w:numId="28">
    <w:abstractNumId w:val="28"/>
  </w:num>
  <w:num w:numId="29">
    <w:abstractNumId w:val="1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3B59"/>
    <w:rsid w:val="00003405"/>
    <w:rsid w:val="00010BCB"/>
    <w:rsid w:val="00030FE2"/>
    <w:rsid w:val="00063BE7"/>
    <w:rsid w:val="00084039"/>
    <w:rsid w:val="000C227F"/>
    <w:rsid w:val="000C7B2E"/>
    <w:rsid w:val="000D1577"/>
    <w:rsid w:val="00147EB4"/>
    <w:rsid w:val="001603AC"/>
    <w:rsid w:val="00211FC1"/>
    <w:rsid w:val="002265DF"/>
    <w:rsid w:val="00273EEA"/>
    <w:rsid w:val="00282EFD"/>
    <w:rsid w:val="002837DD"/>
    <w:rsid w:val="0028460E"/>
    <w:rsid w:val="002C3D79"/>
    <w:rsid w:val="002E5535"/>
    <w:rsid w:val="002F32E2"/>
    <w:rsid w:val="00346341"/>
    <w:rsid w:val="0037351D"/>
    <w:rsid w:val="003D2C9E"/>
    <w:rsid w:val="003E25CC"/>
    <w:rsid w:val="00491B5A"/>
    <w:rsid w:val="004C5951"/>
    <w:rsid w:val="00505B55"/>
    <w:rsid w:val="00553EAA"/>
    <w:rsid w:val="005A00AC"/>
    <w:rsid w:val="005B64E9"/>
    <w:rsid w:val="005D4075"/>
    <w:rsid w:val="005D4BEC"/>
    <w:rsid w:val="005D6988"/>
    <w:rsid w:val="006238D4"/>
    <w:rsid w:val="00630ED4"/>
    <w:rsid w:val="00657771"/>
    <w:rsid w:val="00666719"/>
    <w:rsid w:val="006A31C8"/>
    <w:rsid w:val="006C6A2E"/>
    <w:rsid w:val="006F04CA"/>
    <w:rsid w:val="007679FB"/>
    <w:rsid w:val="00787B48"/>
    <w:rsid w:val="007914ED"/>
    <w:rsid w:val="007B266D"/>
    <w:rsid w:val="00825A9B"/>
    <w:rsid w:val="008626A9"/>
    <w:rsid w:val="008B5DF4"/>
    <w:rsid w:val="009136FD"/>
    <w:rsid w:val="009807B7"/>
    <w:rsid w:val="009A3187"/>
    <w:rsid w:val="009C13C5"/>
    <w:rsid w:val="009D30EB"/>
    <w:rsid w:val="00A54200"/>
    <w:rsid w:val="00A67757"/>
    <w:rsid w:val="00AF2D16"/>
    <w:rsid w:val="00B11223"/>
    <w:rsid w:val="00B1178E"/>
    <w:rsid w:val="00B61BE1"/>
    <w:rsid w:val="00B65CCB"/>
    <w:rsid w:val="00B8428D"/>
    <w:rsid w:val="00C11279"/>
    <w:rsid w:val="00C23882"/>
    <w:rsid w:val="00C3067B"/>
    <w:rsid w:val="00C35161"/>
    <w:rsid w:val="00C36DD9"/>
    <w:rsid w:val="00C521FA"/>
    <w:rsid w:val="00D14D22"/>
    <w:rsid w:val="00D70E26"/>
    <w:rsid w:val="00E43713"/>
    <w:rsid w:val="00E44923"/>
    <w:rsid w:val="00E90463"/>
    <w:rsid w:val="00EB2146"/>
    <w:rsid w:val="00EB69E6"/>
    <w:rsid w:val="00F13598"/>
    <w:rsid w:val="00F5401C"/>
    <w:rsid w:val="00FA3B59"/>
    <w:rsid w:val="00FA6F54"/>
    <w:rsid w:val="00FA78C6"/>
    <w:rsid w:val="00FD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Michael Nowak</cp:lastModifiedBy>
  <cp:revision>2</cp:revision>
  <dcterms:created xsi:type="dcterms:W3CDTF">2011-04-05T21:47:00Z</dcterms:created>
  <dcterms:modified xsi:type="dcterms:W3CDTF">2011-04-05T21:47:00Z</dcterms:modified>
</cp:coreProperties>
</file>